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9B9" w:rsidRDefault="001549B9" w:rsidP="00FD7752">
      <w:pPr>
        <w:tabs>
          <w:tab w:val="left" w:pos="-1134"/>
        </w:tabs>
        <w:jc w:val="center"/>
      </w:pPr>
      <w:r>
        <w:rPr>
          <w:b/>
          <w:sz w:val="48"/>
          <w:szCs w:val="48"/>
        </w:rPr>
        <w:t>Единовременная выплата при постановке на учет по беременности женщине, обучающейся по очной форме обучения</w:t>
      </w:r>
    </w:p>
    <w:p w:rsidR="001549B9" w:rsidRDefault="00FD7752" w:rsidP="001549B9">
      <w:pPr>
        <w:tabs>
          <w:tab w:val="left" w:pos="-1134"/>
        </w:tabs>
        <w:ind w:left="30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206338" cy="2159296"/>
            <wp:effectExtent l="0" t="0" r="0" b="0"/>
            <wp:docPr id="1" name="Рисунок 1" descr="C:\Users\М.М.Камышникова\Pictures\240_F_257524265_CURhYvBunufon5Bnmr72Ump5pn3M9ej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.М.Камышникова\Pictures\240_F_257524265_CURhYvBunufon5Bnmr72Ump5pn3M9ej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798" cy="2162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9B9" w:rsidRPr="00FD7752" w:rsidRDefault="001549B9" w:rsidP="00FD7752">
      <w:pPr>
        <w:tabs>
          <w:tab w:val="left" w:pos="-1134"/>
        </w:tabs>
        <w:ind w:left="300"/>
        <w:jc w:val="center"/>
        <w:rPr>
          <w:sz w:val="20"/>
          <w:szCs w:val="20"/>
        </w:rPr>
      </w:pPr>
      <w:r>
        <w:rPr>
          <w:b/>
          <w:sz w:val="36"/>
          <w:szCs w:val="36"/>
        </w:rPr>
        <w:t xml:space="preserve">Размер выплаты: 100 000 рублей. </w:t>
      </w:r>
    </w:p>
    <w:p w:rsidR="001549B9" w:rsidRDefault="001549B9" w:rsidP="00783825">
      <w:pPr>
        <w:pStyle w:val="ConsPlusNormal"/>
        <w:spacing w:before="200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Единовременная выплата при постановке на учет по беременности назначается и выплачивается женщинам, срок беременности которых составляет 12 недель и более, вставшим на учет в медицинской организации, расположенной на территории Волгоградской области, обучающимся по очной форме обучения в профессиональных образовательных организациях и образовательных организациях высшего образования, расположенных на территории Волгоградской области.</w:t>
      </w:r>
    </w:p>
    <w:p w:rsidR="001549B9" w:rsidRDefault="001549B9" w:rsidP="001549B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Необходимые документы для получения выплаты:</w:t>
      </w:r>
    </w:p>
    <w:p w:rsidR="001549B9" w:rsidRPr="00783825" w:rsidRDefault="001549B9" w:rsidP="001549B9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825">
        <w:rPr>
          <w:rFonts w:ascii="Times New Roman" w:hAnsi="Times New Roman" w:cs="Times New Roman"/>
          <w:sz w:val="28"/>
          <w:szCs w:val="28"/>
        </w:rPr>
        <w:t>а) документ, удостоверяющий личность,</w:t>
      </w:r>
      <w:r w:rsidRPr="00783825">
        <w:rPr>
          <w:rFonts w:ascii="Times New Roman" w:hAnsi="Times New Roman" w:cs="Times New Roman"/>
          <w:sz w:val="28"/>
          <w:szCs w:val="28"/>
        </w:rPr>
        <w:br/>
        <w:t>б) документ, подтверждающий полномочия представителя,</w:t>
      </w:r>
    </w:p>
    <w:p w:rsidR="001549B9" w:rsidRPr="00783825" w:rsidRDefault="001549B9" w:rsidP="001549B9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825">
        <w:rPr>
          <w:rFonts w:ascii="Times New Roman" w:hAnsi="Times New Roman" w:cs="Times New Roman"/>
          <w:sz w:val="28"/>
          <w:szCs w:val="28"/>
        </w:rPr>
        <w:t>в) решение суда, устанавливающее место жительства гражданина,</w:t>
      </w:r>
    </w:p>
    <w:p w:rsidR="001549B9" w:rsidRPr="00783825" w:rsidRDefault="001549B9" w:rsidP="001549B9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825">
        <w:rPr>
          <w:rFonts w:ascii="Times New Roman" w:hAnsi="Times New Roman" w:cs="Times New Roman"/>
          <w:sz w:val="28"/>
          <w:szCs w:val="28"/>
        </w:rPr>
        <w:t>г) сведения</w:t>
      </w:r>
      <w:proofErr w:type="gramStart"/>
      <w:r w:rsidRPr="007838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83825">
        <w:rPr>
          <w:rFonts w:ascii="Times New Roman" w:hAnsi="Times New Roman" w:cs="Times New Roman"/>
          <w:sz w:val="28"/>
          <w:szCs w:val="28"/>
        </w:rPr>
        <w:t xml:space="preserve"> подтверждающие обучение по очной форме обучения,</w:t>
      </w:r>
    </w:p>
    <w:p w:rsidR="001549B9" w:rsidRPr="00783825" w:rsidRDefault="001549B9" w:rsidP="001549B9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825">
        <w:rPr>
          <w:rFonts w:ascii="Times New Roman" w:hAnsi="Times New Roman" w:cs="Times New Roman"/>
          <w:sz w:val="28"/>
          <w:szCs w:val="28"/>
        </w:rPr>
        <w:t>д) сведения, подтверждающие постановку в период на учет по беременности,</w:t>
      </w:r>
    </w:p>
    <w:p w:rsidR="001549B9" w:rsidRPr="00783825" w:rsidRDefault="001549B9" w:rsidP="00FD7752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825">
        <w:rPr>
          <w:rFonts w:ascii="Times New Roman" w:hAnsi="Times New Roman" w:cs="Times New Roman"/>
          <w:sz w:val="28"/>
          <w:szCs w:val="28"/>
        </w:rPr>
        <w:t>е) реквизиты счета в кредитной организации.</w:t>
      </w:r>
    </w:p>
    <w:p w:rsidR="001549B9" w:rsidRPr="00783825" w:rsidRDefault="001549B9" w:rsidP="001549B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3825">
        <w:rPr>
          <w:rFonts w:ascii="Times New Roman" w:hAnsi="Times New Roman" w:cs="Times New Roman"/>
          <w:bCs/>
          <w:sz w:val="28"/>
          <w:szCs w:val="28"/>
        </w:rPr>
        <w:t>Заявление и документы подаются в центр социальной защиты населения по месту жительства (пребывания) заявителя</w:t>
      </w:r>
      <w:r w:rsidR="00783825" w:rsidRPr="00783825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783825" w:rsidRPr="00783825" w:rsidRDefault="00783825" w:rsidP="00783825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83825">
        <w:rPr>
          <w:rFonts w:ascii="Times New Roman" w:hAnsi="Times New Roman" w:cs="Times New Roman"/>
          <w:sz w:val="28"/>
          <w:szCs w:val="28"/>
        </w:rPr>
        <w:t>График работы ГКУ ЦСЗН по Дубовскому району  с понедельника по пятницу с 8.30 до 17.30, обеденный перерыв с 12.00 до 13.00 прием по предварительной записи по тел. 8(84458)3-53-62</w:t>
      </w:r>
    </w:p>
    <w:p w:rsidR="00783825" w:rsidRDefault="00783825" w:rsidP="00783825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825">
        <w:rPr>
          <w:rFonts w:ascii="Times New Roman" w:hAnsi="Times New Roman" w:cs="Times New Roman"/>
          <w:sz w:val="28"/>
          <w:szCs w:val="28"/>
        </w:rPr>
        <w:t xml:space="preserve">Официальная страница группы в ВК: «ГКУ ЦСЗН по Дубовскому району», или перейдите по ссылке  </w:t>
      </w:r>
      <w:r w:rsidRPr="00783825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783825">
        <w:rPr>
          <w:rFonts w:ascii="Times New Roman" w:hAnsi="Times New Roman" w:cs="Times New Roman"/>
          <w:sz w:val="28"/>
          <w:szCs w:val="28"/>
        </w:rPr>
        <w:t>-кода</w:t>
      </w:r>
      <w:r>
        <w:rPr>
          <w:sz w:val="28"/>
          <w:szCs w:val="28"/>
        </w:rPr>
        <w:t>.</w:t>
      </w:r>
    </w:p>
    <w:p w:rsidR="00783825" w:rsidRDefault="00783825" w:rsidP="00783825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inline distT="0" distB="0" distL="0" distR="0">
            <wp:extent cx="866775" cy="866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9B9" w:rsidRPr="003F4C7B" w:rsidRDefault="001549B9" w:rsidP="003F4C7B">
      <w:pPr>
        <w:pStyle w:val="ac"/>
        <w:ind w:left="720"/>
        <w:jc w:val="both"/>
      </w:pPr>
    </w:p>
    <w:sectPr w:rsidR="001549B9" w:rsidRPr="003F4C7B" w:rsidSect="004D2481">
      <w:pgSz w:w="16838" w:h="11906" w:orient="landscape"/>
      <w:pgMar w:top="426" w:right="395" w:bottom="284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A7C" w:rsidRDefault="009B1A7C" w:rsidP="00446A53">
      <w:pPr>
        <w:spacing w:after="0" w:line="240" w:lineRule="auto"/>
      </w:pPr>
      <w:r>
        <w:separator/>
      </w:r>
    </w:p>
  </w:endnote>
  <w:endnote w:type="continuationSeparator" w:id="0">
    <w:p w:rsidR="009B1A7C" w:rsidRDefault="009B1A7C" w:rsidP="0044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A7C" w:rsidRDefault="009B1A7C" w:rsidP="00446A53">
      <w:pPr>
        <w:spacing w:after="0" w:line="240" w:lineRule="auto"/>
      </w:pPr>
      <w:r>
        <w:separator/>
      </w:r>
    </w:p>
  </w:footnote>
  <w:footnote w:type="continuationSeparator" w:id="0">
    <w:p w:rsidR="009B1A7C" w:rsidRDefault="009B1A7C" w:rsidP="00446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2102"/>
    <w:multiLevelType w:val="hybridMultilevel"/>
    <w:tmpl w:val="4D2E69CE"/>
    <w:lvl w:ilvl="0" w:tplc="B5621260">
      <w:start w:val="20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72188"/>
    <w:multiLevelType w:val="hybridMultilevel"/>
    <w:tmpl w:val="5814571E"/>
    <w:lvl w:ilvl="0" w:tplc="0C1E4924">
      <w:start w:val="20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717BC"/>
    <w:multiLevelType w:val="hybridMultilevel"/>
    <w:tmpl w:val="92C416BC"/>
    <w:lvl w:ilvl="0" w:tplc="0C1E4924">
      <w:start w:val="2017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BA63DF"/>
    <w:multiLevelType w:val="hybridMultilevel"/>
    <w:tmpl w:val="389AFFB0"/>
    <w:lvl w:ilvl="0" w:tplc="A55AEF0C">
      <w:start w:val="20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869B0"/>
    <w:multiLevelType w:val="hybridMultilevel"/>
    <w:tmpl w:val="8A101132"/>
    <w:lvl w:ilvl="0" w:tplc="0C1E4924">
      <w:start w:val="2017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F7B65CE"/>
    <w:multiLevelType w:val="hybridMultilevel"/>
    <w:tmpl w:val="E1145296"/>
    <w:lvl w:ilvl="0" w:tplc="7E02744C">
      <w:start w:val="20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D2D31"/>
    <w:multiLevelType w:val="hybridMultilevel"/>
    <w:tmpl w:val="4B92AD28"/>
    <w:lvl w:ilvl="0" w:tplc="0C1E4924">
      <w:start w:val="20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051E"/>
    <w:rsid w:val="001549B9"/>
    <w:rsid w:val="00174A8C"/>
    <w:rsid w:val="00351507"/>
    <w:rsid w:val="00367B4F"/>
    <w:rsid w:val="003F4C7B"/>
    <w:rsid w:val="00446A53"/>
    <w:rsid w:val="004905FA"/>
    <w:rsid w:val="00493228"/>
    <w:rsid w:val="004D2481"/>
    <w:rsid w:val="00552B5A"/>
    <w:rsid w:val="00592C4C"/>
    <w:rsid w:val="006117E6"/>
    <w:rsid w:val="00783825"/>
    <w:rsid w:val="007F4C33"/>
    <w:rsid w:val="008838AA"/>
    <w:rsid w:val="008D1D45"/>
    <w:rsid w:val="009B1A7C"/>
    <w:rsid w:val="009F051E"/>
    <w:rsid w:val="00D22B30"/>
    <w:rsid w:val="00FD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1D4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1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D4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4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46A53"/>
  </w:style>
  <w:style w:type="paragraph" w:styleId="a9">
    <w:name w:val="footer"/>
    <w:basedOn w:val="a"/>
    <w:link w:val="aa"/>
    <w:uiPriority w:val="99"/>
    <w:semiHidden/>
    <w:unhideWhenUsed/>
    <w:rsid w:val="0044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6A53"/>
  </w:style>
  <w:style w:type="character" w:styleId="ab">
    <w:name w:val="FollowedHyperlink"/>
    <w:basedOn w:val="a0"/>
    <w:uiPriority w:val="99"/>
    <w:semiHidden/>
    <w:unhideWhenUsed/>
    <w:rsid w:val="00446A53"/>
    <w:rPr>
      <w:color w:val="800080" w:themeColor="followedHyperlink"/>
      <w:u w:val="single"/>
    </w:rPr>
  </w:style>
  <w:style w:type="paragraph" w:styleId="ac">
    <w:name w:val="No Spacing"/>
    <w:uiPriority w:val="1"/>
    <w:qFormat/>
    <w:rsid w:val="00446A53"/>
    <w:pPr>
      <w:spacing w:after="0" w:line="240" w:lineRule="auto"/>
    </w:pPr>
  </w:style>
  <w:style w:type="paragraph" w:customStyle="1" w:styleId="ConsPlusNormal">
    <w:name w:val="ConsPlusNormal"/>
    <w:qFormat/>
    <w:rsid w:val="001549B9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1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Н.В.Арчакова</dc:creator>
  <cp:lastModifiedBy>Марина М. Камышникова</cp:lastModifiedBy>
  <cp:revision>6</cp:revision>
  <cp:lastPrinted>2025-05-16T08:42:00Z</cp:lastPrinted>
  <dcterms:created xsi:type="dcterms:W3CDTF">2025-01-10T14:22:00Z</dcterms:created>
  <dcterms:modified xsi:type="dcterms:W3CDTF">2025-05-16T08:42:00Z</dcterms:modified>
</cp:coreProperties>
</file>