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8C" w:rsidRPr="00685C3F" w:rsidRDefault="00F675A2" w:rsidP="00F675A2">
      <w:pPr>
        <w:tabs>
          <w:tab w:val="left" w:pos="6237"/>
        </w:tabs>
        <w:spacing w:after="0" w:line="240" w:lineRule="exact"/>
        <w:ind w:left="491" w:firstLine="743"/>
        <w:rPr>
          <w:rFonts w:ascii="Times New Roman" w:eastAsia="Times New Roman" w:hAnsi="Times New Roman"/>
          <w:sz w:val="28"/>
          <w:szCs w:val="28"/>
          <w:lang w:eastAsia="ru-RU"/>
        </w:rPr>
      </w:pPr>
      <w:bookmarkStart w:id="0" w:name="_GoBack"/>
      <w:bookmarkEnd w:id="0"/>
      <w:r w:rsidRPr="00685C3F">
        <w:rPr>
          <w:rFonts w:ascii="Times New Roman" w:eastAsia="Times New Roman" w:hAnsi="Times New Roman"/>
          <w:sz w:val="28"/>
          <w:szCs w:val="28"/>
          <w:lang w:eastAsia="ru-RU"/>
        </w:rPr>
        <w:tab/>
      </w:r>
      <w:r w:rsidRPr="00685C3F">
        <w:rPr>
          <w:rFonts w:ascii="Times New Roman" w:eastAsia="Times New Roman" w:hAnsi="Times New Roman"/>
          <w:sz w:val="28"/>
          <w:szCs w:val="28"/>
          <w:lang w:eastAsia="ru-RU"/>
        </w:rPr>
        <w:tab/>
      </w:r>
      <w:r w:rsidRPr="00685C3F">
        <w:rPr>
          <w:rFonts w:ascii="Times New Roman" w:eastAsia="Times New Roman" w:hAnsi="Times New Roman"/>
          <w:sz w:val="28"/>
          <w:szCs w:val="28"/>
          <w:lang w:eastAsia="ru-RU"/>
        </w:rPr>
        <w:tab/>
      </w:r>
      <w:r w:rsidRPr="00685C3F">
        <w:rPr>
          <w:rFonts w:ascii="Times New Roman" w:eastAsia="Times New Roman" w:hAnsi="Times New Roman"/>
          <w:sz w:val="28"/>
          <w:szCs w:val="28"/>
          <w:lang w:eastAsia="ru-RU"/>
        </w:rPr>
        <w:tab/>
      </w:r>
      <w:r w:rsidRPr="00685C3F">
        <w:rPr>
          <w:rFonts w:ascii="Times New Roman" w:eastAsia="Times New Roman" w:hAnsi="Times New Roman"/>
          <w:sz w:val="28"/>
          <w:szCs w:val="28"/>
          <w:lang w:eastAsia="ru-RU"/>
        </w:rPr>
        <w:tab/>
      </w:r>
    </w:p>
    <w:tbl>
      <w:tblPr>
        <w:tblW w:w="0" w:type="auto"/>
        <w:tblInd w:w="534" w:type="dxa"/>
        <w:tblLook w:val="04A0"/>
      </w:tblPr>
      <w:tblGrid>
        <w:gridCol w:w="9533"/>
        <w:gridCol w:w="4925"/>
      </w:tblGrid>
      <w:tr w:rsidR="00685C3F" w:rsidRPr="00685C3F" w:rsidTr="00A7705A">
        <w:tc>
          <w:tcPr>
            <w:tcW w:w="9533" w:type="dxa"/>
            <w:shd w:val="clear" w:color="auto" w:fill="auto"/>
          </w:tcPr>
          <w:p w:rsidR="0004618C" w:rsidRPr="00685C3F" w:rsidRDefault="0004618C" w:rsidP="000D40B3">
            <w:pPr>
              <w:jc w:val="right"/>
              <w:rPr>
                <w:rFonts w:ascii="Times New Roman" w:hAnsi="Times New Roman"/>
                <w:sz w:val="28"/>
                <w:szCs w:val="28"/>
              </w:rPr>
            </w:pPr>
          </w:p>
        </w:tc>
        <w:tc>
          <w:tcPr>
            <w:tcW w:w="4925" w:type="dxa"/>
            <w:shd w:val="clear" w:color="auto" w:fill="auto"/>
          </w:tcPr>
          <w:p w:rsidR="0004618C" w:rsidRPr="00685C3F" w:rsidRDefault="00CC3B5D" w:rsidP="00026D2C">
            <w:pPr>
              <w:spacing w:line="240" w:lineRule="exact"/>
              <w:rPr>
                <w:rFonts w:ascii="Times New Roman" w:hAnsi="Times New Roman"/>
                <w:sz w:val="28"/>
                <w:szCs w:val="28"/>
              </w:rPr>
            </w:pPr>
            <w:r w:rsidRPr="00685C3F">
              <w:rPr>
                <w:rFonts w:ascii="Times New Roman" w:hAnsi="Times New Roman"/>
                <w:spacing w:val="-14"/>
                <w:sz w:val="28"/>
                <w:szCs w:val="28"/>
              </w:rPr>
              <w:t xml:space="preserve"> </w:t>
            </w:r>
            <w:r w:rsidR="0004618C" w:rsidRPr="00685C3F">
              <w:rPr>
                <w:rFonts w:ascii="Times New Roman" w:hAnsi="Times New Roman"/>
                <w:spacing w:val="-14"/>
                <w:sz w:val="28"/>
                <w:szCs w:val="28"/>
              </w:rPr>
              <w:t>(Форма</w:t>
            </w:r>
            <w:r>
              <w:rPr>
                <w:rFonts w:ascii="Times New Roman" w:hAnsi="Times New Roman"/>
                <w:spacing w:val="-14"/>
                <w:sz w:val="28"/>
                <w:szCs w:val="28"/>
              </w:rPr>
              <w:t xml:space="preserve"> для представления информации комитет</w:t>
            </w:r>
            <w:r w:rsidR="00026D2C">
              <w:rPr>
                <w:rFonts w:ascii="Times New Roman" w:hAnsi="Times New Roman"/>
                <w:spacing w:val="-14"/>
                <w:sz w:val="28"/>
                <w:szCs w:val="28"/>
              </w:rPr>
              <w:t>ом</w:t>
            </w:r>
            <w:r>
              <w:rPr>
                <w:rFonts w:ascii="Times New Roman" w:hAnsi="Times New Roman"/>
                <w:spacing w:val="-14"/>
                <w:sz w:val="28"/>
                <w:szCs w:val="28"/>
              </w:rPr>
              <w:t xml:space="preserve"> по делам территориальных образований, внутренней и информационной политики Волгоградской области</w:t>
            </w:r>
            <w:r w:rsidR="00026D2C">
              <w:rPr>
                <w:rFonts w:ascii="Times New Roman" w:hAnsi="Times New Roman"/>
                <w:sz w:val="28"/>
                <w:szCs w:val="28"/>
              </w:rPr>
              <w:t>)</w:t>
            </w:r>
          </w:p>
        </w:tc>
      </w:tr>
    </w:tbl>
    <w:p w:rsidR="0004618C" w:rsidRPr="00685C3F" w:rsidRDefault="0004618C" w:rsidP="00F675A2">
      <w:pPr>
        <w:tabs>
          <w:tab w:val="left" w:pos="6237"/>
        </w:tabs>
        <w:spacing w:after="0" w:line="240" w:lineRule="exact"/>
        <w:ind w:left="491" w:firstLine="743"/>
        <w:rPr>
          <w:rFonts w:ascii="Times New Roman" w:eastAsia="Times New Roman" w:hAnsi="Times New Roman"/>
          <w:sz w:val="28"/>
          <w:szCs w:val="28"/>
          <w:lang w:eastAsia="ru-RU"/>
        </w:rPr>
      </w:pPr>
    </w:p>
    <w:p w:rsidR="00F675A2" w:rsidRPr="00685C3F" w:rsidRDefault="0004618C" w:rsidP="00421F71">
      <w:pPr>
        <w:tabs>
          <w:tab w:val="left" w:pos="6237"/>
        </w:tabs>
        <w:spacing w:after="0" w:line="240" w:lineRule="auto"/>
        <w:ind w:left="491" w:firstLine="743"/>
        <w:rPr>
          <w:rFonts w:ascii="Times New Roman" w:eastAsia="Times New Roman" w:hAnsi="Times New Roman"/>
          <w:b/>
          <w:bCs/>
          <w:sz w:val="28"/>
          <w:szCs w:val="28"/>
          <w:lang w:eastAsia="ru-RU"/>
        </w:rPr>
      </w:pPr>
      <w:r w:rsidRPr="00685C3F">
        <w:rPr>
          <w:rFonts w:ascii="Times New Roman" w:eastAsia="Times New Roman" w:hAnsi="Times New Roman"/>
          <w:sz w:val="28"/>
          <w:szCs w:val="28"/>
          <w:lang w:eastAsia="ru-RU"/>
        </w:rPr>
        <w:tab/>
      </w:r>
      <w:r w:rsidRPr="00685C3F">
        <w:rPr>
          <w:rFonts w:ascii="Times New Roman" w:eastAsia="Times New Roman" w:hAnsi="Times New Roman"/>
          <w:sz w:val="28"/>
          <w:szCs w:val="28"/>
          <w:lang w:eastAsia="ru-RU"/>
        </w:rPr>
        <w:tab/>
      </w:r>
      <w:r w:rsidRPr="00685C3F">
        <w:rPr>
          <w:rFonts w:ascii="Times New Roman" w:eastAsia="Times New Roman" w:hAnsi="Times New Roman"/>
          <w:sz w:val="28"/>
          <w:szCs w:val="28"/>
          <w:lang w:eastAsia="ru-RU"/>
        </w:rPr>
        <w:tab/>
      </w:r>
      <w:r w:rsidRPr="00685C3F">
        <w:rPr>
          <w:rFonts w:ascii="Times New Roman" w:eastAsia="Times New Roman" w:hAnsi="Times New Roman"/>
          <w:sz w:val="28"/>
          <w:szCs w:val="28"/>
          <w:lang w:eastAsia="ru-RU"/>
        </w:rPr>
        <w:tab/>
      </w:r>
      <w:r w:rsidRPr="00685C3F">
        <w:rPr>
          <w:rFonts w:ascii="Times New Roman" w:eastAsia="Times New Roman" w:hAnsi="Times New Roman"/>
          <w:sz w:val="28"/>
          <w:szCs w:val="28"/>
          <w:lang w:eastAsia="ru-RU"/>
        </w:rPr>
        <w:tab/>
      </w:r>
      <w:r w:rsidRPr="00685C3F">
        <w:rPr>
          <w:rFonts w:ascii="Times New Roman" w:eastAsia="Times New Roman" w:hAnsi="Times New Roman"/>
          <w:sz w:val="28"/>
          <w:szCs w:val="28"/>
          <w:lang w:eastAsia="ru-RU"/>
        </w:rPr>
        <w:tab/>
      </w:r>
      <w:r w:rsidRPr="00685C3F">
        <w:rPr>
          <w:rFonts w:ascii="Times New Roman" w:eastAsia="Times New Roman" w:hAnsi="Times New Roman"/>
          <w:sz w:val="28"/>
          <w:szCs w:val="28"/>
          <w:lang w:eastAsia="ru-RU"/>
        </w:rPr>
        <w:tab/>
      </w:r>
    </w:p>
    <w:p w:rsidR="00F675A2" w:rsidRPr="003546A1" w:rsidRDefault="00421F71" w:rsidP="00E5248E">
      <w:pPr>
        <w:spacing w:after="0" w:line="240" w:lineRule="exact"/>
        <w:ind w:left="-284"/>
        <w:jc w:val="center"/>
        <w:rPr>
          <w:rFonts w:ascii="Times New Roman" w:eastAsia="Times New Roman" w:hAnsi="Times New Roman"/>
          <w:b/>
          <w:bCs/>
          <w:sz w:val="28"/>
          <w:szCs w:val="28"/>
          <w:lang w:eastAsia="ru-RU"/>
        </w:rPr>
      </w:pPr>
      <w:r w:rsidRPr="003546A1">
        <w:rPr>
          <w:rFonts w:ascii="Times New Roman" w:eastAsia="Times New Roman" w:hAnsi="Times New Roman"/>
          <w:b/>
          <w:bCs/>
          <w:sz w:val="28"/>
          <w:szCs w:val="28"/>
          <w:lang w:eastAsia="ru-RU"/>
        </w:rPr>
        <w:t>ИНФОРМАЦИЯ</w:t>
      </w:r>
    </w:p>
    <w:p w:rsidR="00F675A2" w:rsidRDefault="00421F71" w:rsidP="00E5248E">
      <w:pPr>
        <w:spacing w:after="0" w:line="240" w:lineRule="exact"/>
        <w:ind w:right="-567"/>
        <w:jc w:val="center"/>
        <w:rPr>
          <w:rFonts w:ascii="Times New Roman" w:eastAsia="Times New Roman" w:hAnsi="Times New Roman"/>
          <w:bCs/>
          <w:sz w:val="28"/>
          <w:szCs w:val="28"/>
          <w:lang w:eastAsia="ru-RU"/>
        </w:rPr>
      </w:pPr>
      <w:r w:rsidRPr="00421F71">
        <w:rPr>
          <w:rFonts w:ascii="Times New Roman" w:hAnsi="Times New Roman"/>
          <w:sz w:val="28"/>
          <w:szCs w:val="28"/>
        </w:rPr>
        <w:t xml:space="preserve">о результатах проводимой работы </w:t>
      </w:r>
      <w:r>
        <w:rPr>
          <w:rFonts w:ascii="Times New Roman" w:hAnsi="Times New Roman"/>
          <w:sz w:val="28"/>
          <w:szCs w:val="28"/>
        </w:rPr>
        <w:t xml:space="preserve">на территории Волгоградской области </w:t>
      </w:r>
      <w:r w:rsidRPr="00421F71">
        <w:rPr>
          <w:rFonts w:ascii="Times New Roman" w:hAnsi="Times New Roman"/>
          <w:sz w:val="28"/>
          <w:szCs w:val="28"/>
        </w:rPr>
        <w:t xml:space="preserve">по </w:t>
      </w:r>
      <w:r>
        <w:rPr>
          <w:rFonts w:ascii="Times New Roman" w:hAnsi="Times New Roman"/>
          <w:sz w:val="28"/>
          <w:szCs w:val="28"/>
        </w:rPr>
        <w:t xml:space="preserve">оформлению </w:t>
      </w:r>
      <w:r w:rsidRPr="00421F71">
        <w:rPr>
          <w:rFonts w:ascii="Times New Roman" w:hAnsi="Times New Roman"/>
          <w:sz w:val="28"/>
          <w:szCs w:val="28"/>
        </w:rPr>
        <w:t xml:space="preserve">граждан </w:t>
      </w:r>
      <w:r>
        <w:rPr>
          <w:rFonts w:ascii="Times New Roman" w:hAnsi="Times New Roman"/>
          <w:sz w:val="28"/>
          <w:szCs w:val="28"/>
        </w:rPr>
        <w:br/>
        <w:t xml:space="preserve">на военную службу по контракту, по состоянию </w:t>
      </w:r>
      <w:r w:rsidR="00F675A2" w:rsidRPr="00421F71">
        <w:rPr>
          <w:rFonts w:ascii="Times New Roman" w:eastAsia="Times New Roman" w:hAnsi="Times New Roman"/>
          <w:bCs/>
          <w:sz w:val="28"/>
          <w:szCs w:val="28"/>
          <w:lang w:eastAsia="ru-RU"/>
        </w:rPr>
        <w:t xml:space="preserve">на </w:t>
      </w:r>
      <w:r>
        <w:rPr>
          <w:rFonts w:ascii="Times New Roman" w:eastAsia="Times New Roman" w:hAnsi="Times New Roman"/>
          <w:bCs/>
          <w:sz w:val="28"/>
          <w:szCs w:val="28"/>
          <w:lang w:eastAsia="ru-RU"/>
        </w:rPr>
        <w:t>"____"</w:t>
      </w:r>
      <w:r w:rsidR="0004618C" w:rsidRPr="00421F71">
        <w:rPr>
          <w:rFonts w:ascii="Times New Roman" w:eastAsia="Times New Roman" w:hAnsi="Times New Roman"/>
          <w:bCs/>
          <w:sz w:val="28"/>
          <w:szCs w:val="28"/>
          <w:lang w:eastAsia="ru-RU"/>
        </w:rPr>
        <w:t>______</w:t>
      </w:r>
      <w:r>
        <w:rPr>
          <w:rFonts w:ascii="Times New Roman" w:eastAsia="Times New Roman" w:hAnsi="Times New Roman"/>
          <w:bCs/>
          <w:sz w:val="28"/>
          <w:szCs w:val="28"/>
          <w:lang w:eastAsia="ru-RU"/>
        </w:rPr>
        <w:t>___</w:t>
      </w:r>
      <w:r w:rsidR="0004618C" w:rsidRPr="00421F71">
        <w:rPr>
          <w:rFonts w:ascii="Times New Roman" w:eastAsia="Times New Roman" w:hAnsi="Times New Roman"/>
          <w:bCs/>
          <w:sz w:val="28"/>
          <w:szCs w:val="28"/>
          <w:lang w:eastAsia="ru-RU"/>
        </w:rPr>
        <w:t>___ 20</w:t>
      </w:r>
      <w:r>
        <w:rPr>
          <w:rFonts w:ascii="Times New Roman" w:eastAsia="Times New Roman" w:hAnsi="Times New Roman"/>
          <w:bCs/>
          <w:sz w:val="28"/>
          <w:szCs w:val="28"/>
          <w:lang w:eastAsia="ru-RU"/>
        </w:rPr>
        <w:t xml:space="preserve">23 </w:t>
      </w:r>
      <w:r w:rsidR="0004618C" w:rsidRPr="00421F71">
        <w:rPr>
          <w:rFonts w:ascii="Times New Roman" w:eastAsia="Times New Roman" w:hAnsi="Times New Roman"/>
          <w:bCs/>
          <w:sz w:val="28"/>
          <w:szCs w:val="28"/>
          <w:lang w:eastAsia="ru-RU"/>
        </w:rPr>
        <w:t>г.</w:t>
      </w:r>
    </w:p>
    <w:p w:rsidR="00026D2C" w:rsidRDefault="00026D2C" w:rsidP="00E5248E">
      <w:pPr>
        <w:spacing w:after="0" w:line="240" w:lineRule="exact"/>
        <w:ind w:right="-567"/>
        <w:jc w:val="center"/>
        <w:rPr>
          <w:rFonts w:ascii="Times New Roman" w:eastAsia="Times New Roman" w:hAnsi="Times New Roman"/>
          <w:bCs/>
          <w:sz w:val="28"/>
          <w:szCs w:val="28"/>
          <w:lang w:eastAsia="ru-RU"/>
        </w:rPr>
      </w:pPr>
    </w:p>
    <w:p w:rsidR="00F675A2" w:rsidRPr="00685C3F" w:rsidRDefault="00F675A2" w:rsidP="00F675A2">
      <w:pPr>
        <w:spacing w:after="0" w:line="240" w:lineRule="auto"/>
        <w:rPr>
          <w:rFonts w:ascii="Times New Roman" w:eastAsia="Times New Roman" w:hAnsi="Times New Roman"/>
          <w:bCs/>
          <w:sz w:val="20"/>
          <w:szCs w:val="20"/>
          <w:lang w:eastAsia="ru-RU"/>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6804"/>
        <w:gridCol w:w="3118"/>
        <w:gridCol w:w="2693"/>
        <w:gridCol w:w="1701"/>
      </w:tblGrid>
      <w:tr w:rsidR="00CC3B5D" w:rsidRPr="00685C3F" w:rsidTr="00CC3B5D">
        <w:trPr>
          <w:trHeight w:val="690"/>
        </w:trPr>
        <w:tc>
          <w:tcPr>
            <w:tcW w:w="710" w:type="dxa"/>
            <w:shd w:val="clear" w:color="auto" w:fill="auto"/>
          </w:tcPr>
          <w:p w:rsidR="00CC3B5D" w:rsidRPr="0054673C" w:rsidRDefault="00CC3B5D" w:rsidP="00421F71">
            <w:pPr>
              <w:spacing w:after="0" w:line="240" w:lineRule="exact"/>
              <w:jc w:val="center"/>
              <w:rPr>
                <w:rFonts w:ascii="Times New Roman" w:eastAsia="Times New Roman" w:hAnsi="Times New Roman"/>
                <w:spacing w:val="-16"/>
                <w:sz w:val="28"/>
                <w:szCs w:val="28"/>
                <w:lang w:eastAsia="ru-RU"/>
              </w:rPr>
            </w:pPr>
            <w:r w:rsidRPr="0054673C">
              <w:rPr>
                <w:rFonts w:ascii="Times New Roman" w:eastAsia="Times New Roman" w:hAnsi="Times New Roman"/>
                <w:spacing w:val="-16"/>
                <w:sz w:val="28"/>
                <w:szCs w:val="28"/>
                <w:lang w:eastAsia="ru-RU"/>
              </w:rPr>
              <w:t xml:space="preserve">№ </w:t>
            </w:r>
            <w:proofErr w:type="gramStart"/>
            <w:r w:rsidRPr="0054673C">
              <w:rPr>
                <w:rFonts w:ascii="Times New Roman" w:eastAsia="Times New Roman" w:hAnsi="Times New Roman"/>
                <w:spacing w:val="-16"/>
                <w:sz w:val="28"/>
                <w:szCs w:val="28"/>
                <w:lang w:eastAsia="ru-RU"/>
              </w:rPr>
              <w:t>п</w:t>
            </w:r>
            <w:proofErr w:type="gramEnd"/>
            <w:r w:rsidRPr="0054673C">
              <w:rPr>
                <w:rFonts w:ascii="Times New Roman" w:eastAsia="Times New Roman" w:hAnsi="Times New Roman"/>
                <w:spacing w:val="-16"/>
                <w:sz w:val="28"/>
                <w:szCs w:val="28"/>
                <w:lang w:eastAsia="ru-RU"/>
              </w:rPr>
              <w:t>/п</w:t>
            </w:r>
          </w:p>
        </w:tc>
        <w:tc>
          <w:tcPr>
            <w:tcW w:w="6804" w:type="dxa"/>
            <w:shd w:val="clear" w:color="auto" w:fill="auto"/>
          </w:tcPr>
          <w:p w:rsidR="00CC3B5D" w:rsidRPr="0054673C" w:rsidRDefault="00CC3B5D" w:rsidP="00F477CB">
            <w:pPr>
              <w:spacing w:after="0" w:line="240" w:lineRule="exact"/>
              <w:jc w:val="center"/>
              <w:rPr>
                <w:rFonts w:ascii="Times New Roman" w:eastAsia="Times New Roman" w:hAnsi="Times New Roman"/>
                <w:spacing w:val="-16"/>
                <w:sz w:val="28"/>
                <w:szCs w:val="28"/>
                <w:lang w:eastAsia="ru-RU"/>
              </w:rPr>
            </w:pPr>
            <w:r w:rsidRPr="0054673C">
              <w:rPr>
                <w:rFonts w:ascii="Times New Roman" w:eastAsia="Times New Roman" w:hAnsi="Times New Roman"/>
                <w:spacing w:val="-16"/>
                <w:sz w:val="28"/>
                <w:szCs w:val="28"/>
                <w:lang w:eastAsia="ru-RU"/>
              </w:rPr>
              <w:t xml:space="preserve">Наименование муниципального </w:t>
            </w:r>
            <w:r>
              <w:rPr>
                <w:rFonts w:ascii="Times New Roman" w:eastAsia="Times New Roman" w:hAnsi="Times New Roman"/>
                <w:spacing w:val="-16"/>
                <w:sz w:val="28"/>
                <w:szCs w:val="28"/>
                <w:lang w:eastAsia="ru-RU"/>
              </w:rPr>
              <w:br/>
            </w:r>
            <w:r w:rsidRPr="0054673C">
              <w:rPr>
                <w:rFonts w:ascii="Times New Roman" w:eastAsia="Times New Roman" w:hAnsi="Times New Roman"/>
                <w:spacing w:val="-16"/>
                <w:sz w:val="28"/>
                <w:szCs w:val="28"/>
                <w:lang w:eastAsia="ru-RU"/>
              </w:rPr>
              <w:t>образования  Волгоградской области</w:t>
            </w:r>
          </w:p>
        </w:tc>
        <w:tc>
          <w:tcPr>
            <w:tcW w:w="3118" w:type="dxa"/>
          </w:tcPr>
          <w:p w:rsidR="00CC3B5D" w:rsidRPr="0054673C" w:rsidRDefault="00CC3B5D" w:rsidP="003546A1">
            <w:pPr>
              <w:spacing w:after="0" w:line="240" w:lineRule="exact"/>
              <w:jc w:val="center"/>
              <w:rPr>
                <w:rFonts w:ascii="Times New Roman" w:eastAsia="Times New Roman" w:hAnsi="Times New Roman"/>
                <w:spacing w:val="-16"/>
                <w:sz w:val="28"/>
                <w:szCs w:val="28"/>
                <w:lang w:eastAsia="ru-RU"/>
              </w:rPr>
            </w:pPr>
            <w:r w:rsidRPr="0054673C">
              <w:rPr>
                <w:rFonts w:ascii="Times New Roman" w:eastAsia="Times New Roman" w:hAnsi="Times New Roman"/>
                <w:spacing w:val="-16"/>
                <w:sz w:val="28"/>
                <w:szCs w:val="28"/>
                <w:lang w:eastAsia="ru-RU"/>
              </w:rPr>
              <w:t xml:space="preserve">Количество </w:t>
            </w:r>
          </w:p>
          <w:p w:rsidR="00CC3B5D" w:rsidRPr="0054673C" w:rsidRDefault="00CC3B5D" w:rsidP="003546A1">
            <w:pPr>
              <w:spacing w:after="0" w:line="240" w:lineRule="exact"/>
              <w:jc w:val="center"/>
              <w:rPr>
                <w:rFonts w:ascii="Times New Roman" w:eastAsia="Times New Roman" w:hAnsi="Times New Roman"/>
                <w:spacing w:val="-16"/>
                <w:sz w:val="28"/>
                <w:szCs w:val="28"/>
                <w:lang w:eastAsia="ru-RU"/>
              </w:rPr>
            </w:pPr>
            <w:r w:rsidRPr="0054673C">
              <w:rPr>
                <w:rFonts w:ascii="Times New Roman" w:eastAsia="Times New Roman" w:hAnsi="Times New Roman"/>
                <w:spacing w:val="-16"/>
                <w:sz w:val="28"/>
                <w:szCs w:val="28"/>
                <w:lang w:eastAsia="ru-RU"/>
              </w:rPr>
              <w:t xml:space="preserve">граждан, предусмотренное </w:t>
            </w:r>
            <w:r w:rsidRPr="0054673C">
              <w:rPr>
                <w:rFonts w:ascii="Times New Roman" w:eastAsia="Times New Roman" w:hAnsi="Times New Roman"/>
                <w:spacing w:val="-16"/>
                <w:sz w:val="28"/>
                <w:szCs w:val="28"/>
                <w:lang w:eastAsia="ru-RU"/>
              </w:rPr>
              <w:br/>
              <w:t>распределенным заданием</w:t>
            </w:r>
          </w:p>
        </w:tc>
        <w:tc>
          <w:tcPr>
            <w:tcW w:w="2693" w:type="dxa"/>
          </w:tcPr>
          <w:p w:rsidR="00CC3B5D" w:rsidRPr="0054673C" w:rsidRDefault="00CC3B5D" w:rsidP="00421F71">
            <w:pPr>
              <w:spacing w:after="0" w:line="240" w:lineRule="exact"/>
              <w:jc w:val="center"/>
              <w:rPr>
                <w:rFonts w:ascii="Times New Roman" w:eastAsia="Times New Roman" w:hAnsi="Times New Roman"/>
                <w:bCs/>
                <w:spacing w:val="-16"/>
                <w:sz w:val="28"/>
                <w:szCs w:val="28"/>
                <w:lang w:eastAsia="ru-RU"/>
              </w:rPr>
            </w:pPr>
            <w:r w:rsidRPr="0054673C">
              <w:rPr>
                <w:rFonts w:ascii="Times New Roman" w:eastAsia="Times New Roman" w:hAnsi="Times New Roman"/>
                <w:bCs/>
                <w:spacing w:val="-16"/>
                <w:sz w:val="28"/>
                <w:szCs w:val="28"/>
                <w:lang w:eastAsia="ru-RU"/>
              </w:rPr>
              <w:t xml:space="preserve">Количество </w:t>
            </w:r>
            <w:r>
              <w:rPr>
                <w:rFonts w:ascii="Times New Roman" w:eastAsia="Times New Roman" w:hAnsi="Times New Roman"/>
                <w:bCs/>
                <w:spacing w:val="-16"/>
                <w:sz w:val="28"/>
                <w:szCs w:val="28"/>
                <w:lang w:eastAsia="ru-RU"/>
              </w:rPr>
              <w:br/>
            </w:r>
            <w:r w:rsidRPr="0054673C">
              <w:rPr>
                <w:rFonts w:ascii="Times New Roman" w:eastAsia="Times New Roman" w:hAnsi="Times New Roman"/>
                <w:bCs/>
                <w:spacing w:val="-16"/>
                <w:sz w:val="28"/>
                <w:szCs w:val="28"/>
                <w:lang w:eastAsia="ru-RU"/>
              </w:rPr>
              <w:t>граждан, оформивших заявление</w:t>
            </w:r>
            <w:r>
              <w:rPr>
                <w:rFonts w:ascii="Times New Roman" w:eastAsia="Times New Roman" w:hAnsi="Times New Roman"/>
                <w:bCs/>
                <w:spacing w:val="-16"/>
                <w:sz w:val="28"/>
                <w:szCs w:val="28"/>
                <w:lang w:eastAsia="ru-RU"/>
              </w:rPr>
              <w:t>/ %</w:t>
            </w:r>
          </w:p>
        </w:tc>
        <w:tc>
          <w:tcPr>
            <w:tcW w:w="1701" w:type="dxa"/>
          </w:tcPr>
          <w:p w:rsidR="00CC3B5D" w:rsidRPr="0054673C" w:rsidRDefault="00CC3B5D" w:rsidP="003546A1">
            <w:pPr>
              <w:spacing w:after="0" w:line="240" w:lineRule="exact"/>
              <w:jc w:val="center"/>
              <w:rPr>
                <w:rFonts w:ascii="Times New Roman" w:eastAsia="Times New Roman" w:hAnsi="Times New Roman"/>
                <w:bCs/>
                <w:spacing w:val="-16"/>
                <w:sz w:val="28"/>
                <w:szCs w:val="28"/>
                <w:lang w:eastAsia="ru-RU"/>
              </w:rPr>
            </w:pPr>
            <w:r w:rsidRPr="0054673C">
              <w:rPr>
                <w:rFonts w:ascii="Times New Roman" w:eastAsia="Times New Roman" w:hAnsi="Times New Roman"/>
                <w:bCs/>
                <w:spacing w:val="-16"/>
                <w:sz w:val="28"/>
                <w:szCs w:val="28"/>
                <w:lang w:eastAsia="ru-RU"/>
              </w:rPr>
              <w:t>Примечание</w:t>
            </w:r>
          </w:p>
        </w:tc>
      </w:tr>
      <w:tr w:rsidR="00CC3B5D" w:rsidRPr="00685C3F" w:rsidTr="00CC3B5D">
        <w:trPr>
          <w:trHeight w:val="382"/>
        </w:trPr>
        <w:tc>
          <w:tcPr>
            <w:tcW w:w="710" w:type="dxa"/>
            <w:shd w:val="clear" w:color="auto" w:fill="auto"/>
          </w:tcPr>
          <w:p w:rsidR="00CC3B5D" w:rsidRPr="00640530" w:rsidRDefault="00CC3B5D" w:rsidP="00640530">
            <w:pPr>
              <w:numPr>
                <w:ilvl w:val="0"/>
                <w:numId w:val="1"/>
              </w:numPr>
              <w:spacing w:after="0" w:line="240" w:lineRule="exact"/>
              <w:ind w:left="720" w:hanging="594"/>
              <w:rPr>
                <w:rFonts w:ascii="Times New Roman" w:eastAsia="Times New Roman" w:hAnsi="Times New Roman"/>
                <w:sz w:val="28"/>
                <w:szCs w:val="28"/>
                <w:lang w:eastAsia="ru-RU"/>
              </w:rPr>
            </w:pPr>
          </w:p>
        </w:tc>
        <w:tc>
          <w:tcPr>
            <w:tcW w:w="6804" w:type="dxa"/>
            <w:shd w:val="clear" w:color="auto" w:fill="auto"/>
          </w:tcPr>
          <w:p w:rsidR="00CC3B5D" w:rsidRPr="00640530" w:rsidRDefault="00CC3B5D" w:rsidP="00640530">
            <w:pPr>
              <w:spacing w:after="0" w:line="240" w:lineRule="exact"/>
              <w:jc w:val="both"/>
              <w:rPr>
                <w:rFonts w:ascii="Times New Roman" w:eastAsia="Times New Roman" w:hAnsi="Times New Roman"/>
                <w:sz w:val="28"/>
                <w:szCs w:val="28"/>
                <w:lang w:eastAsia="ru-RU"/>
              </w:rPr>
            </w:pPr>
          </w:p>
        </w:tc>
        <w:tc>
          <w:tcPr>
            <w:tcW w:w="3118" w:type="dxa"/>
          </w:tcPr>
          <w:p w:rsidR="00CC3B5D" w:rsidRPr="00640530" w:rsidRDefault="00CC3B5D" w:rsidP="00640530">
            <w:pPr>
              <w:spacing w:after="0" w:line="240" w:lineRule="exact"/>
              <w:rPr>
                <w:rFonts w:ascii="Times New Roman" w:eastAsia="Times New Roman" w:hAnsi="Times New Roman"/>
                <w:sz w:val="28"/>
                <w:szCs w:val="28"/>
                <w:lang w:eastAsia="ru-RU"/>
              </w:rPr>
            </w:pPr>
          </w:p>
        </w:tc>
        <w:tc>
          <w:tcPr>
            <w:tcW w:w="2693" w:type="dxa"/>
          </w:tcPr>
          <w:p w:rsidR="00CC3B5D" w:rsidRPr="00640530" w:rsidRDefault="00CC3B5D" w:rsidP="00640530">
            <w:pPr>
              <w:spacing w:after="0" w:line="240" w:lineRule="exact"/>
              <w:jc w:val="center"/>
              <w:rPr>
                <w:rFonts w:ascii="Times New Roman" w:eastAsia="Times New Roman" w:hAnsi="Times New Roman"/>
                <w:sz w:val="28"/>
                <w:szCs w:val="28"/>
                <w:lang w:eastAsia="ru-RU"/>
              </w:rPr>
            </w:pPr>
          </w:p>
        </w:tc>
        <w:tc>
          <w:tcPr>
            <w:tcW w:w="1701" w:type="dxa"/>
          </w:tcPr>
          <w:p w:rsidR="00CC3B5D" w:rsidRPr="00640530" w:rsidRDefault="00CC3B5D" w:rsidP="00640530">
            <w:pPr>
              <w:spacing w:after="0" w:line="240" w:lineRule="exact"/>
              <w:jc w:val="center"/>
              <w:rPr>
                <w:rFonts w:ascii="Times New Roman" w:eastAsia="Times New Roman" w:hAnsi="Times New Roman"/>
                <w:sz w:val="28"/>
                <w:szCs w:val="28"/>
                <w:lang w:eastAsia="ru-RU"/>
              </w:rPr>
            </w:pPr>
          </w:p>
        </w:tc>
      </w:tr>
      <w:tr w:rsidR="00CC3B5D" w:rsidRPr="00685C3F" w:rsidTr="00CC3B5D">
        <w:trPr>
          <w:trHeight w:val="416"/>
        </w:trPr>
        <w:tc>
          <w:tcPr>
            <w:tcW w:w="710" w:type="dxa"/>
            <w:shd w:val="clear" w:color="auto" w:fill="auto"/>
          </w:tcPr>
          <w:p w:rsidR="00CC3B5D" w:rsidRPr="00640530" w:rsidRDefault="00CC3B5D" w:rsidP="00640530">
            <w:pPr>
              <w:numPr>
                <w:ilvl w:val="0"/>
                <w:numId w:val="1"/>
              </w:numPr>
              <w:spacing w:after="0" w:line="240" w:lineRule="exact"/>
              <w:ind w:left="720" w:hanging="594"/>
              <w:rPr>
                <w:rFonts w:ascii="Times New Roman" w:eastAsia="Times New Roman" w:hAnsi="Times New Roman"/>
                <w:sz w:val="28"/>
                <w:szCs w:val="28"/>
                <w:lang w:eastAsia="ru-RU"/>
              </w:rPr>
            </w:pPr>
          </w:p>
        </w:tc>
        <w:tc>
          <w:tcPr>
            <w:tcW w:w="6804" w:type="dxa"/>
            <w:shd w:val="clear" w:color="auto" w:fill="auto"/>
          </w:tcPr>
          <w:p w:rsidR="00CC3B5D" w:rsidRPr="00640530" w:rsidRDefault="00CC3B5D" w:rsidP="00640530">
            <w:pPr>
              <w:spacing w:after="0" w:line="240" w:lineRule="exact"/>
              <w:jc w:val="both"/>
              <w:rPr>
                <w:rFonts w:ascii="Times New Roman" w:eastAsia="Times New Roman" w:hAnsi="Times New Roman"/>
                <w:sz w:val="28"/>
                <w:szCs w:val="28"/>
                <w:lang w:eastAsia="ru-RU"/>
              </w:rPr>
            </w:pPr>
          </w:p>
        </w:tc>
        <w:tc>
          <w:tcPr>
            <w:tcW w:w="3118" w:type="dxa"/>
          </w:tcPr>
          <w:p w:rsidR="00CC3B5D" w:rsidRPr="00640530" w:rsidRDefault="00CC3B5D" w:rsidP="00640530">
            <w:pPr>
              <w:spacing w:after="0" w:line="240" w:lineRule="exact"/>
              <w:rPr>
                <w:rFonts w:ascii="Times New Roman" w:eastAsia="Times New Roman" w:hAnsi="Times New Roman"/>
                <w:sz w:val="28"/>
                <w:szCs w:val="28"/>
                <w:lang w:eastAsia="ru-RU"/>
              </w:rPr>
            </w:pPr>
          </w:p>
        </w:tc>
        <w:tc>
          <w:tcPr>
            <w:tcW w:w="2693" w:type="dxa"/>
          </w:tcPr>
          <w:p w:rsidR="00CC3B5D" w:rsidRPr="00640530" w:rsidRDefault="00CC3B5D" w:rsidP="00640530">
            <w:pPr>
              <w:spacing w:after="0" w:line="240" w:lineRule="exact"/>
              <w:jc w:val="center"/>
              <w:rPr>
                <w:rFonts w:ascii="Times New Roman" w:eastAsia="Times New Roman" w:hAnsi="Times New Roman"/>
                <w:sz w:val="28"/>
                <w:szCs w:val="28"/>
                <w:lang w:eastAsia="ru-RU"/>
              </w:rPr>
            </w:pPr>
          </w:p>
        </w:tc>
        <w:tc>
          <w:tcPr>
            <w:tcW w:w="1701" w:type="dxa"/>
          </w:tcPr>
          <w:p w:rsidR="00CC3B5D" w:rsidRPr="00640530" w:rsidRDefault="00CC3B5D" w:rsidP="00640530">
            <w:pPr>
              <w:spacing w:after="0" w:line="240" w:lineRule="exact"/>
              <w:jc w:val="center"/>
              <w:rPr>
                <w:rFonts w:ascii="Times New Roman" w:eastAsia="Times New Roman" w:hAnsi="Times New Roman"/>
                <w:sz w:val="28"/>
                <w:szCs w:val="28"/>
                <w:lang w:eastAsia="ru-RU"/>
              </w:rPr>
            </w:pPr>
          </w:p>
        </w:tc>
      </w:tr>
      <w:tr w:rsidR="00CC3B5D" w:rsidRPr="00685C3F" w:rsidTr="00CC3B5D">
        <w:trPr>
          <w:trHeight w:val="416"/>
        </w:trPr>
        <w:tc>
          <w:tcPr>
            <w:tcW w:w="710" w:type="dxa"/>
            <w:shd w:val="clear" w:color="auto" w:fill="auto"/>
          </w:tcPr>
          <w:p w:rsidR="00CC3B5D" w:rsidRPr="00640530" w:rsidRDefault="00CC3B5D" w:rsidP="00640530">
            <w:pPr>
              <w:numPr>
                <w:ilvl w:val="0"/>
                <w:numId w:val="1"/>
              </w:numPr>
              <w:spacing w:after="0" w:line="240" w:lineRule="exact"/>
              <w:ind w:left="720" w:hanging="594"/>
              <w:rPr>
                <w:rFonts w:ascii="Times New Roman" w:eastAsia="Times New Roman" w:hAnsi="Times New Roman"/>
                <w:sz w:val="28"/>
                <w:szCs w:val="28"/>
                <w:lang w:eastAsia="ru-RU"/>
              </w:rPr>
            </w:pPr>
          </w:p>
        </w:tc>
        <w:tc>
          <w:tcPr>
            <w:tcW w:w="6804" w:type="dxa"/>
            <w:shd w:val="clear" w:color="auto" w:fill="auto"/>
          </w:tcPr>
          <w:p w:rsidR="00CC3B5D" w:rsidRPr="00640530" w:rsidRDefault="00CC3B5D" w:rsidP="00640530">
            <w:pPr>
              <w:spacing w:after="0" w:line="240" w:lineRule="exact"/>
              <w:jc w:val="both"/>
              <w:rPr>
                <w:rFonts w:ascii="Times New Roman" w:eastAsia="Times New Roman" w:hAnsi="Times New Roman"/>
                <w:sz w:val="28"/>
                <w:szCs w:val="28"/>
                <w:lang w:eastAsia="ru-RU"/>
              </w:rPr>
            </w:pPr>
          </w:p>
        </w:tc>
        <w:tc>
          <w:tcPr>
            <w:tcW w:w="3118" w:type="dxa"/>
          </w:tcPr>
          <w:p w:rsidR="00CC3B5D" w:rsidRPr="00640530" w:rsidRDefault="00CC3B5D" w:rsidP="00640530">
            <w:pPr>
              <w:spacing w:after="0" w:line="240" w:lineRule="exact"/>
              <w:rPr>
                <w:rFonts w:ascii="Times New Roman" w:eastAsia="Times New Roman" w:hAnsi="Times New Roman"/>
                <w:sz w:val="28"/>
                <w:szCs w:val="28"/>
                <w:lang w:eastAsia="ru-RU"/>
              </w:rPr>
            </w:pPr>
          </w:p>
        </w:tc>
        <w:tc>
          <w:tcPr>
            <w:tcW w:w="2693" w:type="dxa"/>
          </w:tcPr>
          <w:p w:rsidR="00CC3B5D" w:rsidRPr="00640530" w:rsidRDefault="00CC3B5D" w:rsidP="00640530">
            <w:pPr>
              <w:spacing w:after="0" w:line="240" w:lineRule="exact"/>
              <w:jc w:val="center"/>
              <w:rPr>
                <w:rFonts w:ascii="Times New Roman" w:eastAsia="Times New Roman" w:hAnsi="Times New Roman"/>
                <w:sz w:val="28"/>
                <w:szCs w:val="28"/>
                <w:lang w:eastAsia="ru-RU"/>
              </w:rPr>
            </w:pPr>
          </w:p>
        </w:tc>
        <w:tc>
          <w:tcPr>
            <w:tcW w:w="1701" w:type="dxa"/>
          </w:tcPr>
          <w:p w:rsidR="00CC3B5D" w:rsidRPr="00640530" w:rsidRDefault="00CC3B5D" w:rsidP="00640530">
            <w:pPr>
              <w:spacing w:after="0" w:line="240" w:lineRule="exact"/>
              <w:jc w:val="center"/>
              <w:rPr>
                <w:rFonts w:ascii="Times New Roman" w:eastAsia="Times New Roman" w:hAnsi="Times New Roman"/>
                <w:sz w:val="28"/>
                <w:szCs w:val="28"/>
                <w:lang w:eastAsia="ru-RU"/>
              </w:rPr>
            </w:pPr>
          </w:p>
        </w:tc>
      </w:tr>
      <w:tr w:rsidR="00CC3B5D" w:rsidRPr="00685C3F" w:rsidTr="00CC3B5D">
        <w:trPr>
          <w:trHeight w:val="416"/>
        </w:trPr>
        <w:tc>
          <w:tcPr>
            <w:tcW w:w="710" w:type="dxa"/>
            <w:shd w:val="clear" w:color="auto" w:fill="auto"/>
          </w:tcPr>
          <w:p w:rsidR="00CC3B5D" w:rsidRPr="00640530" w:rsidRDefault="00CC3B5D" w:rsidP="00640530">
            <w:pPr>
              <w:numPr>
                <w:ilvl w:val="0"/>
                <w:numId w:val="1"/>
              </w:numPr>
              <w:spacing w:after="0" w:line="240" w:lineRule="exact"/>
              <w:ind w:left="720" w:hanging="594"/>
              <w:rPr>
                <w:rFonts w:ascii="Times New Roman" w:eastAsia="Times New Roman" w:hAnsi="Times New Roman"/>
                <w:sz w:val="28"/>
                <w:szCs w:val="28"/>
                <w:lang w:eastAsia="ru-RU"/>
              </w:rPr>
            </w:pPr>
          </w:p>
        </w:tc>
        <w:tc>
          <w:tcPr>
            <w:tcW w:w="6804" w:type="dxa"/>
            <w:shd w:val="clear" w:color="auto" w:fill="auto"/>
          </w:tcPr>
          <w:p w:rsidR="00CC3B5D" w:rsidRPr="00640530" w:rsidRDefault="00CC3B5D" w:rsidP="00640530">
            <w:pPr>
              <w:spacing w:after="0" w:line="240" w:lineRule="exact"/>
              <w:jc w:val="both"/>
              <w:rPr>
                <w:rFonts w:ascii="Times New Roman" w:eastAsia="Times New Roman" w:hAnsi="Times New Roman"/>
                <w:sz w:val="28"/>
                <w:szCs w:val="28"/>
                <w:lang w:eastAsia="ru-RU"/>
              </w:rPr>
            </w:pPr>
          </w:p>
        </w:tc>
        <w:tc>
          <w:tcPr>
            <w:tcW w:w="3118" w:type="dxa"/>
          </w:tcPr>
          <w:p w:rsidR="00CC3B5D" w:rsidRPr="00640530" w:rsidRDefault="00CC3B5D" w:rsidP="00640530">
            <w:pPr>
              <w:spacing w:after="0" w:line="240" w:lineRule="exact"/>
              <w:rPr>
                <w:rFonts w:ascii="Times New Roman" w:eastAsia="Times New Roman" w:hAnsi="Times New Roman"/>
                <w:sz w:val="28"/>
                <w:szCs w:val="28"/>
                <w:lang w:eastAsia="ru-RU"/>
              </w:rPr>
            </w:pPr>
          </w:p>
        </w:tc>
        <w:tc>
          <w:tcPr>
            <w:tcW w:w="2693" w:type="dxa"/>
          </w:tcPr>
          <w:p w:rsidR="00CC3B5D" w:rsidRPr="00640530" w:rsidRDefault="00CC3B5D" w:rsidP="00640530">
            <w:pPr>
              <w:spacing w:after="0" w:line="240" w:lineRule="exact"/>
              <w:jc w:val="center"/>
              <w:rPr>
                <w:rFonts w:ascii="Times New Roman" w:eastAsia="Times New Roman" w:hAnsi="Times New Roman"/>
                <w:sz w:val="28"/>
                <w:szCs w:val="28"/>
                <w:lang w:eastAsia="ru-RU"/>
              </w:rPr>
            </w:pPr>
          </w:p>
        </w:tc>
        <w:tc>
          <w:tcPr>
            <w:tcW w:w="1701" w:type="dxa"/>
          </w:tcPr>
          <w:p w:rsidR="00CC3B5D" w:rsidRPr="00640530" w:rsidRDefault="00CC3B5D" w:rsidP="00640530">
            <w:pPr>
              <w:spacing w:after="0" w:line="240" w:lineRule="exact"/>
              <w:jc w:val="center"/>
              <w:rPr>
                <w:rFonts w:ascii="Times New Roman" w:eastAsia="Times New Roman" w:hAnsi="Times New Roman"/>
                <w:sz w:val="28"/>
                <w:szCs w:val="28"/>
                <w:lang w:eastAsia="ru-RU"/>
              </w:rPr>
            </w:pPr>
          </w:p>
        </w:tc>
      </w:tr>
    </w:tbl>
    <w:p w:rsidR="00685C3F" w:rsidRDefault="00685C3F" w:rsidP="00F675A2">
      <w:pPr>
        <w:spacing w:after="0" w:line="240" w:lineRule="exact"/>
        <w:ind w:firstLine="709"/>
        <w:rPr>
          <w:rFonts w:ascii="Times New Roman" w:eastAsia="Times New Roman" w:hAnsi="Times New Roman"/>
          <w:sz w:val="28"/>
          <w:szCs w:val="28"/>
          <w:lang w:eastAsia="ru-RU"/>
        </w:rPr>
      </w:pPr>
    </w:p>
    <w:p w:rsidR="00026D2C" w:rsidRPr="00026D2C" w:rsidRDefault="00026D2C" w:rsidP="00026D2C">
      <w:pPr>
        <w:spacing w:after="0" w:line="240" w:lineRule="auto"/>
        <w:ind w:right="-567"/>
        <w:rPr>
          <w:rFonts w:ascii="Times New Roman" w:eastAsia="Times New Roman" w:hAnsi="Times New Roman"/>
          <w:b/>
          <w:bCs/>
          <w:sz w:val="36"/>
          <w:szCs w:val="36"/>
          <w:u w:val="single"/>
          <w:lang w:eastAsia="ru-RU"/>
        </w:rPr>
      </w:pPr>
      <w:r w:rsidRPr="00026D2C">
        <w:rPr>
          <w:rFonts w:ascii="Times New Roman" w:eastAsia="Times New Roman" w:hAnsi="Times New Roman"/>
          <w:b/>
          <w:bCs/>
          <w:sz w:val="36"/>
          <w:szCs w:val="36"/>
          <w:u w:val="single"/>
          <w:lang w:eastAsia="ru-RU"/>
        </w:rPr>
        <w:t>Информация предоставляется Облкомтерполитики в контрольное управление ежедневно до 12 ч 00 мин.</w:t>
      </w:r>
    </w:p>
    <w:p w:rsidR="00026D2C" w:rsidRPr="00026D2C" w:rsidRDefault="00026D2C" w:rsidP="00026D2C">
      <w:pPr>
        <w:spacing w:after="0" w:line="240" w:lineRule="auto"/>
        <w:ind w:right="-567"/>
        <w:rPr>
          <w:rFonts w:ascii="Times New Roman" w:eastAsia="Times New Roman" w:hAnsi="Times New Roman"/>
          <w:b/>
          <w:bCs/>
          <w:sz w:val="36"/>
          <w:szCs w:val="36"/>
          <w:u w:val="single"/>
          <w:lang w:eastAsia="ru-RU"/>
        </w:rPr>
      </w:pPr>
      <w:r w:rsidRPr="00026D2C">
        <w:rPr>
          <w:rFonts w:ascii="Times New Roman" w:eastAsia="Times New Roman" w:hAnsi="Times New Roman"/>
          <w:b/>
          <w:bCs/>
          <w:sz w:val="36"/>
          <w:szCs w:val="36"/>
          <w:u w:val="single"/>
          <w:lang w:eastAsia="ru-RU"/>
        </w:rPr>
        <w:t>Органы местного самоуправления (муниципальные районы и городские округа направляют информацию в Облкомтерполитики до 10 ч.00 мин ежедневно)</w:t>
      </w:r>
    </w:p>
    <w:p w:rsidR="00A7705A" w:rsidRDefault="00A7705A" w:rsidP="00F675A2">
      <w:pPr>
        <w:spacing w:after="0" w:line="240" w:lineRule="exact"/>
        <w:ind w:firstLine="709"/>
        <w:rPr>
          <w:rFonts w:ascii="Times New Roman" w:eastAsia="Times New Roman" w:hAnsi="Times New Roman"/>
          <w:sz w:val="28"/>
          <w:szCs w:val="28"/>
          <w:lang w:eastAsia="ru-RU"/>
        </w:rPr>
      </w:pPr>
    </w:p>
    <w:sectPr w:rsidR="00A7705A" w:rsidSect="00685C3F">
      <w:pgSz w:w="16838" w:h="11906" w:orient="landscape"/>
      <w:pgMar w:top="426" w:right="82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081" w:rsidRDefault="007A6081" w:rsidP="00B802F4">
      <w:pPr>
        <w:spacing w:after="0" w:line="240" w:lineRule="auto"/>
      </w:pPr>
      <w:r>
        <w:separator/>
      </w:r>
    </w:p>
  </w:endnote>
  <w:endnote w:type="continuationSeparator" w:id="0">
    <w:p w:rsidR="007A6081" w:rsidRDefault="007A6081" w:rsidP="00B80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81" w:rsidRDefault="007A6081" w:rsidP="00B802F4">
      <w:pPr>
        <w:spacing w:after="0" w:line="240" w:lineRule="auto"/>
      </w:pPr>
      <w:r>
        <w:separator/>
      </w:r>
    </w:p>
  </w:footnote>
  <w:footnote w:type="continuationSeparator" w:id="0">
    <w:p w:rsidR="007A6081" w:rsidRDefault="007A6081" w:rsidP="00B802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03027"/>
    <w:multiLevelType w:val="hybridMultilevel"/>
    <w:tmpl w:val="09DCAA38"/>
    <w:lvl w:ilvl="0" w:tplc="0419000F">
      <w:start w:val="1"/>
      <w:numFmt w:val="decimal"/>
      <w:lvlText w:val="%1."/>
      <w:lvlJc w:val="left"/>
      <w:pPr>
        <w:ind w:left="786" w:hanging="360"/>
      </w:p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abstractNum w:abstractNumId="1">
    <w:nsid w:val="67B9780B"/>
    <w:multiLevelType w:val="hybridMultilevel"/>
    <w:tmpl w:val="09DCAA38"/>
    <w:lvl w:ilvl="0" w:tplc="0419000F">
      <w:start w:val="1"/>
      <w:numFmt w:val="decimal"/>
      <w:lvlText w:val="%1."/>
      <w:lvlJc w:val="left"/>
      <w:pPr>
        <w:ind w:left="786" w:hanging="360"/>
      </w:p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hdrShapeDefaults>
    <o:shapedefaults v:ext="edit" spidmax="5122"/>
  </w:hdrShapeDefaults>
  <w:footnotePr>
    <w:footnote w:id="-1"/>
    <w:footnote w:id="0"/>
  </w:footnotePr>
  <w:endnotePr>
    <w:endnote w:id="-1"/>
    <w:endnote w:id="0"/>
  </w:endnotePr>
  <w:compat/>
  <w:rsids>
    <w:rsidRoot w:val="00B802F4"/>
    <w:rsid w:val="0000002E"/>
    <w:rsid w:val="00001061"/>
    <w:rsid w:val="000014C6"/>
    <w:rsid w:val="00005154"/>
    <w:rsid w:val="000135E0"/>
    <w:rsid w:val="00015681"/>
    <w:rsid w:val="00021207"/>
    <w:rsid w:val="00022DC6"/>
    <w:rsid w:val="00026C0B"/>
    <w:rsid w:val="00026D2C"/>
    <w:rsid w:val="00030BB8"/>
    <w:rsid w:val="00033C8B"/>
    <w:rsid w:val="000365FA"/>
    <w:rsid w:val="000432E3"/>
    <w:rsid w:val="0004618C"/>
    <w:rsid w:val="0005278B"/>
    <w:rsid w:val="00054D31"/>
    <w:rsid w:val="0005748D"/>
    <w:rsid w:val="000620E0"/>
    <w:rsid w:val="00062BBD"/>
    <w:rsid w:val="000634C5"/>
    <w:rsid w:val="00067146"/>
    <w:rsid w:val="00073774"/>
    <w:rsid w:val="0008277C"/>
    <w:rsid w:val="00086A08"/>
    <w:rsid w:val="00090E9E"/>
    <w:rsid w:val="000A16EC"/>
    <w:rsid w:val="000B6E73"/>
    <w:rsid w:val="000C05E3"/>
    <w:rsid w:val="000C1A1F"/>
    <w:rsid w:val="000D1257"/>
    <w:rsid w:val="000D149E"/>
    <w:rsid w:val="000D31BF"/>
    <w:rsid w:val="000D40B3"/>
    <w:rsid w:val="000D6847"/>
    <w:rsid w:val="000D7008"/>
    <w:rsid w:val="000E1DEB"/>
    <w:rsid w:val="000E3386"/>
    <w:rsid w:val="000E79AB"/>
    <w:rsid w:val="000F0071"/>
    <w:rsid w:val="000F4495"/>
    <w:rsid w:val="000F55EC"/>
    <w:rsid w:val="000F6297"/>
    <w:rsid w:val="00105BD2"/>
    <w:rsid w:val="001071DF"/>
    <w:rsid w:val="001076C5"/>
    <w:rsid w:val="0011256E"/>
    <w:rsid w:val="00112815"/>
    <w:rsid w:val="001155AA"/>
    <w:rsid w:val="0012346C"/>
    <w:rsid w:val="001308F8"/>
    <w:rsid w:val="00130E94"/>
    <w:rsid w:val="001341FE"/>
    <w:rsid w:val="00134C8B"/>
    <w:rsid w:val="001408CC"/>
    <w:rsid w:val="001412C2"/>
    <w:rsid w:val="00154F0F"/>
    <w:rsid w:val="00156B74"/>
    <w:rsid w:val="00177775"/>
    <w:rsid w:val="00186C21"/>
    <w:rsid w:val="001877C2"/>
    <w:rsid w:val="001908E3"/>
    <w:rsid w:val="001928B7"/>
    <w:rsid w:val="00196AE3"/>
    <w:rsid w:val="001A658F"/>
    <w:rsid w:val="001A66D2"/>
    <w:rsid w:val="001A6C2B"/>
    <w:rsid w:val="001B1B3C"/>
    <w:rsid w:val="001B6154"/>
    <w:rsid w:val="001C1D77"/>
    <w:rsid w:val="001C1EF3"/>
    <w:rsid w:val="001C6BB1"/>
    <w:rsid w:val="001C7652"/>
    <w:rsid w:val="001D0CC6"/>
    <w:rsid w:val="001D6FA5"/>
    <w:rsid w:val="001E0192"/>
    <w:rsid w:val="001E73CC"/>
    <w:rsid w:val="001F4626"/>
    <w:rsid w:val="001F4DC6"/>
    <w:rsid w:val="001F6BDA"/>
    <w:rsid w:val="00202BAE"/>
    <w:rsid w:val="00214CEF"/>
    <w:rsid w:val="0021772E"/>
    <w:rsid w:val="002267AB"/>
    <w:rsid w:val="00231571"/>
    <w:rsid w:val="00235EEE"/>
    <w:rsid w:val="00236ABB"/>
    <w:rsid w:val="002606BC"/>
    <w:rsid w:val="00273083"/>
    <w:rsid w:val="0027517E"/>
    <w:rsid w:val="00276293"/>
    <w:rsid w:val="00282593"/>
    <w:rsid w:val="00295BDC"/>
    <w:rsid w:val="002A62BB"/>
    <w:rsid w:val="002D2935"/>
    <w:rsid w:val="002D5F07"/>
    <w:rsid w:val="002E16D9"/>
    <w:rsid w:val="002E525E"/>
    <w:rsid w:val="002F192C"/>
    <w:rsid w:val="002F25BD"/>
    <w:rsid w:val="002F3C9D"/>
    <w:rsid w:val="003020CC"/>
    <w:rsid w:val="00305479"/>
    <w:rsid w:val="003055D1"/>
    <w:rsid w:val="0031418B"/>
    <w:rsid w:val="003146A2"/>
    <w:rsid w:val="00316F7A"/>
    <w:rsid w:val="003201C3"/>
    <w:rsid w:val="00321E64"/>
    <w:rsid w:val="00335115"/>
    <w:rsid w:val="003357DD"/>
    <w:rsid w:val="00336E5A"/>
    <w:rsid w:val="00340DA5"/>
    <w:rsid w:val="00345119"/>
    <w:rsid w:val="00350FE0"/>
    <w:rsid w:val="0035448A"/>
    <w:rsid w:val="003546A1"/>
    <w:rsid w:val="00371704"/>
    <w:rsid w:val="00373847"/>
    <w:rsid w:val="00374760"/>
    <w:rsid w:val="00374CEF"/>
    <w:rsid w:val="00377A50"/>
    <w:rsid w:val="00381200"/>
    <w:rsid w:val="003819B2"/>
    <w:rsid w:val="00382915"/>
    <w:rsid w:val="00393BF0"/>
    <w:rsid w:val="00394BBA"/>
    <w:rsid w:val="00397F8B"/>
    <w:rsid w:val="003A08FF"/>
    <w:rsid w:val="003A24A0"/>
    <w:rsid w:val="003A29E3"/>
    <w:rsid w:val="003A7DEA"/>
    <w:rsid w:val="003B7BE0"/>
    <w:rsid w:val="003C1511"/>
    <w:rsid w:val="003C24A4"/>
    <w:rsid w:val="003C5542"/>
    <w:rsid w:val="003C7492"/>
    <w:rsid w:val="003D457D"/>
    <w:rsid w:val="003D48CF"/>
    <w:rsid w:val="003D5BDE"/>
    <w:rsid w:val="003D64D6"/>
    <w:rsid w:val="003D7CFF"/>
    <w:rsid w:val="003D7D78"/>
    <w:rsid w:val="003E3E3A"/>
    <w:rsid w:val="003E611F"/>
    <w:rsid w:val="003F430E"/>
    <w:rsid w:val="003F5297"/>
    <w:rsid w:val="003F5EE4"/>
    <w:rsid w:val="003F623C"/>
    <w:rsid w:val="003F7B93"/>
    <w:rsid w:val="00414F3E"/>
    <w:rsid w:val="004153D1"/>
    <w:rsid w:val="004165CF"/>
    <w:rsid w:val="00421F71"/>
    <w:rsid w:val="004237CA"/>
    <w:rsid w:val="004237F5"/>
    <w:rsid w:val="004238EA"/>
    <w:rsid w:val="004256FA"/>
    <w:rsid w:val="004318CA"/>
    <w:rsid w:val="004375D7"/>
    <w:rsid w:val="00441D5C"/>
    <w:rsid w:val="00444F3E"/>
    <w:rsid w:val="004524FB"/>
    <w:rsid w:val="004550FC"/>
    <w:rsid w:val="00461A9D"/>
    <w:rsid w:val="0046478A"/>
    <w:rsid w:val="00465B98"/>
    <w:rsid w:val="0046779F"/>
    <w:rsid w:val="004718FA"/>
    <w:rsid w:val="0047370E"/>
    <w:rsid w:val="00473E74"/>
    <w:rsid w:val="004760C9"/>
    <w:rsid w:val="004853BF"/>
    <w:rsid w:val="004944BA"/>
    <w:rsid w:val="004958E8"/>
    <w:rsid w:val="004A2558"/>
    <w:rsid w:val="004B13F4"/>
    <w:rsid w:val="004B484A"/>
    <w:rsid w:val="004C03AF"/>
    <w:rsid w:val="004C211C"/>
    <w:rsid w:val="004C38B3"/>
    <w:rsid w:val="004C3909"/>
    <w:rsid w:val="004C3FB7"/>
    <w:rsid w:val="004C5829"/>
    <w:rsid w:val="004C6B98"/>
    <w:rsid w:val="004C70C5"/>
    <w:rsid w:val="004D0059"/>
    <w:rsid w:val="004D6A1E"/>
    <w:rsid w:val="004D7535"/>
    <w:rsid w:val="004E4290"/>
    <w:rsid w:val="004F0957"/>
    <w:rsid w:val="004F09AD"/>
    <w:rsid w:val="004F1AEA"/>
    <w:rsid w:val="004F72D3"/>
    <w:rsid w:val="004F78E4"/>
    <w:rsid w:val="004F7983"/>
    <w:rsid w:val="00504A01"/>
    <w:rsid w:val="00506E1D"/>
    <w:rsid w:val="005122D1"/>
    <w:rsid w:val="00513D54"/>
    <w:rsid w:val="005163E8"/>
    <w:rsid w:val="00517717"/>
    <w:rsid w:val="00517D11"/>
    <w:rsid w:val="00521E8F"/>
    <w:rsid w:val="00523119"/>
    <w:rsid w:val="005267E0"/>
    <w:rsid w:val="00534F67"/>
    <w:rsid w:val="00540A95"/>
    <w:rsid w:val="00545A8C"/>
    <w:rsid w:val="00546048"/>
    <w:rsid w:val="0054673C"/>
    <w:rsid w:val="005473D7"/>
    <w:rsid w:val="005473F1"/>
    <w:rsid w:val="0055027C"/>
    <w:rsid w:val="0055123F"/>
    <w:rsid w:val="00552D21"/>
    <w:rsid w:val="0056002D"/>
    <w:rsid w:val="00561ADC"/>
    <w:rsid w:val="00564CDB"/>
    <w:rsid w:val="005675CE"/>
    <w:rsid w:val="005711C1"/>
    <w:rsid w:val="0057474E"/>
    <w:rsid w:val="00581EA8"/>
    <w:rsid w:val="00584570"/>
    <w:rsid w:val="00586B92"/>
    <w:rsid w:val="00591D3F"/>
    <w:rsid w:val="00596AD3"/>
    <w:rsid w:val="005A0EF0"/>
    <w:rsid w:val="005A0F33"/>
    <w:rsid w:val="005A340E"/>
    <w:rsid w:val="005A73F7"/>
    <w:rsid w:val="005B5315"/>
    <w:rsid w:val="005C5F18"/>
    <w:rsid w:val="005D1CF8"/>
    <w:rsid w:val="005D1E9E"/>
    <w:rsid w:val="005E1BF2"/>
    <w:rsid w:val="005F38E7"/>
    <w:rsid w:val="005F4B9B"/>
    <w:rsid w:val="005F5B42"/>
    <w:rsid w:val="00601C64"/>
    <w:rsid w:val="0060281C"/>
    <w:rsid w:val="00604B7C"/>
    <w:rsid w:val="00613E72"/>
    <w:rsid w:val="00614158"/>
    <w:rsid w:val="00617C4E"/>
    <w:rsid w:val="00630FB2"/>
    <w:rsid w:val="00631578"/>
    <w:rsid w:val="00640530"/>
    <w:rsid w:val="00640A83"/>
    <w:rsid w:val="00641262"/>
    <w:rsid w:val="00645A8D"/>
    <w:rsid w:val="006548B6"/>
    <w:rsid w:val="0066766F"/>
    <w:rsid w:val="006779B0"/>
    <w:rsid w:val="00685C3F"/>
    <w:rsid w:val="00693ABB"/>
    <w:rsid w:val="006962FB"/>
    <w:rsid w:val="00697EC7"/>
    <w:rsid w:val="006A4A87"/>
    <w:rsid w:val="006A4D41"/>
    <w:rsid w:val="006A717E"/>
    <w:rsid w:val="006B0993"/>
    <w:rsid w:val="006B2BD9"/>
    <w:rsid w:val="006B36C3"/>
    <w:rsid w:val="006B762A"/>
    <w:rsid w:val="006C0415"/>
    <w:rsid w:val="006D0622"/>
    <w:rsid w:val="006D068D"/>
    <w:rsid w:val="006D6596"/>
    <w:rsid w:val="006E5DC9"/>
    <w:rsid w:val="006E6068"/>
    <w:rsid w:val="00711991"/>
    <w:rsid w:val="00715698"/>
    <w:rsid w:val="00717CFA"/>
    <w:rsid w:val="00723287"/>
    <w:rsid w:val="00732A59"/>
    <w:rsid w:val="007334EB"/>
    <w:rsid w:val="00742D32"/>
    <w:rsid w:val="00747E50"/>
    <w:rsid w:val="00750F72"/>
    <w:rsid w:val="00757BFD"/>
    <w:rsid w:val="0076205A"/>
    <w:rsid w:val="00773F5F"/>
    <w:rsid w:val="00785A0E"/>
    <w:rsid w:val="007932CF"/>
    <w:rsid w:val="007940BA"/>
    <w:rsid w:val="007A1862"/>
    <w:rsid w:val="007A3775"/>
    <w:rsid w:val="007A6081"/>
    <w:rsid w:val="007A6539"/>
    <w:rsid w:val="007A7DDC"/>
    <w:rsid w:val="007B07F2"/>
    <w:rsid w:val="007B2607"/>
    <w:rsid w:val="007B2E14"/>
    <w:rsid w:val="007C47D2"/>
    <w:rsid w:val="007C4DDC"/>
    <w:rsid w:val="007D174F"/>
    <w:rsid w:val="007D3034"/>
    <w:rsid w:val="007D5C45"/>
    <w:rsid w:val="007E1D57"/>
    <w:rsid w:val="007E51D6"/>
    <w:rsid w:val="00800AC8"/>
    <w:rsid w:val="008018E7"/>
    <w:rsid w:val="00801B31"/>
    <w:rsid w:val="00804424"/>
    <w:rsid w:val="00810B11"/>
    <w:rsid w:val="0081149E"/>
    <w:rsid w:val="00813AFC"/>
    <w:rsid w:val="008159C7"/>
    <w:rsid w:val="008205A6"/>
    <w:rsid w:val="00827D90"/>
    <w:rsid w:val="00830B85"/>
    <w:rsid w:val="00832585"/>
    <w:rsid w:val="0083447B"/>
    <w:rsid w:val="008362F6"/>
    <w:rsid w:val="00842EF5"/>
    <w:rsid w:val="00852E29"/>
    <w:rsid w:val="00863BE8"/>
    <w:rsid w:val="00890F1C"/>
    <w:rsid w:val="008966B2"/>
    <w:rsid w:val="008A5FD6"/>
    <w:rsid w:val="008A7D39"/>
    <w:rsid w:val="008B147C"/>
    <w:rsid w:val="008B76F8"/>
    <w:rsid w:val="008C1B48"/>
    <w:rsid w:val="008C55CF"/>
    <w:rsid w:val="008C6DC7"/>
    <w:rsid w:val="008D0E2A"/>
    <w:rsid w:val="008D1639"/>
    <w:rsid w:val="008D2B64"/>
    <w:rsid w:val="008D3C3C"/>
    <w:rsid w:val="008D5025"/>
    <w:rsid w:val="008D6B62"/>
    <w:rsid w:val="008E5B21"/>
    <w:rsid w:val="008E79C6"/>
    <w:rsid w:val="008F6148"/>
    <w:rsid w:val="008F7632"/>
    <w:rsid w:val="00907116"/>
    <w:rsid w:val="009140C5"/>
    <w:rsid w:val="0091558E"/>
    <w:rsid w:val="009156C2"/>
    <w:rsid w:val="00916932"/>
    <w:rsid w:val="00917A31"/>
    <w:rsid w:val="009233FE"/>
    <w:rsid w:val="00923523"/>
    <w:rsid w:val="00924C32"/>
    <w:rsid w:val="00926D1A"/>
    <w:rsid w:val="0092725D"/>
    <w:rsid w:val="0093255B"/>
    <w:rsid w:val="0093438A"/>
    <w:rsid w:val="0094344D"/>
    <w:rsid w:val="00943C8E"/>
    <w:rsid w:val="009463B3"/>
    <w:rsid w:val="00947DA3"/>
    <w:rsid w:val="0095159F"/>
    <w:rsid w:val="00951FAD"/>
    <w:rsid w:val="009606A6"/>
    <w:rsid w:val="00962856"/>
    <w:rsid w:val="00980089"/>
    <w:rsid w:val="00984B59"/>
    <w:rsid w:val="00985AF5"/>
    <w:rsid w:val="00987BCC"/>
    <w:rsid w:val="00992767"/>
    <w:rsid w:val="00994086"/>
    <w:rsid w:val="009A7AE4"/>
    <w:rsid w:val="009B3214"/>
    <w:rsid w:val="009B7F32"/>
    <w:rsid w:val="009C1C76"/>
    <w:rsid w:val="009C2204"/>
    <w:rsid w:val="009C431C"/>
    <w:rsid w:val="009D6546"/>
    <w:rsid w:val="009E1769"/>
    <w:rsid w:val="009E55FF"/>
    <w:rsid w:val="009E6C10"/>
    <w:rsid w:val="009E7A96"/>
    <w:rsid w:val="009F4619"/>
    <w:rsid w:val="00A002F3"/>
    <w:rsid w:val="00A11995"/>
    <w:rsid w:val="00A13C85"/>
    <w:rsid w:val="00A50512"/>
    <w:rsid w:val="00A50BAC"/>
    <w:rsid w:val="00A531A9"/>
    <w:rsid w:val="00A53707"/>
    <w:rsid w:val="00A56FEA"/>
    <w:rsid w:val="00A638A5"/>
    <w:rsid w:val="00A639B7"/>
    <w:rsid w:val="00A648A2"/>
    <w:rsid w:val="00A65A2C"/>
    <w:rsid w:val="00A72853"/>
    <w:rsid w:val="00A769E8"/>
    <w:rsid w:val="00A7705A"/>
    <w:rsid w:val="00A77E4B"/>
    <w:rsid w:val="00A82860"/>
    <w:rsid w:val="00A91A13"/>
    <w:rsid w:val="00A91A94"/>
    <w:rsid w:val="00A92AB2"/>
    <w:rsid w:val="00A943EE"/>
    <w:rsid w:val="00A96BE0"/>
    <w:rsid w:val="00A97AF3"/>
    <w:rsid w:val="00AA1F64"/>
    <w:rsid w:val="00AA4E6E"/>
    <w:rsid w:val="00AB4903"/>
    <w:rsid w:val="00AC5E57"/>
    <w:rsid w:val="00AC5FF5"/>
    <w:rsid w:val="00AD04BF"/>
    <w:rsid w:val="00AD56BD"/>
    <w:rsid w:val="00AE0F1E"/>
    <w:rsid w:val="00AE129A"/>
    <w:rsid w:val="00AE27C8"/>
    <w:rsid w:val="00AE48CE"/>
    <w:rsid w:val="00AE4E1A"/>
    <w:rsid w:val="00AF1AC9"/>
    <w:rsid w:val="00AF2C67"/>
    <w:rsid w:val="00B02370"/>
    <w:rsid w:val="00B049F3"/>
    <w:rsid w:val="00B04DE0"/>
    <w:rsid w:val="00B05081"/>
    <w:rsid w:val="00B060C5"/>
    <w:rsid w:val="00B2085A"/>
    <w:rsid w:val="00B27EC0"/>
    <w:rsid w:val="00B432C9"/>
    <w:rsid w:val="00B465D4"/>
    <w:rsid w:val="00B53383"/>
    <w:rsid w:val="00B6068F"/>
    <w:rsid w:val="00B6200C"/>
    <w:rsid w:val="00B6238F"/>
    <w:rsid w:val="00B66DA6"/>
    <w:rsid w:val="00B76EC1"/>
    <w:rsid w:val="00B77D32"/>
    <w:rsid w:val="00B802F4"/>
    <w:rsid w:val="00B92E77"/>
    <w:rsid w:val="00B977CD"/>
    <w:rsid w:val="00BA0BC5"/>
    <w:rsid w:val="00BA4196"/>
    <w:rsid w:val="00BB0836"/>
    <w:rsid w:val="00BC3196"/>
    <w:rsid w:val="00BC7AB4"/>
    <w:rsid w:val="00BD5397"/>
    <w:rsid w:val="00BD5921"/>
    <w:rsid w:val="00BE06EF"/>
    <w:rsid w:val="00BE2BCA"/>
    <w:rsid w:val="00BE7619"/>
    <w:rsid w:val="00BF6649"/>
    <w:rsid w:val="00BF7189"/>
    <w:rsid w:val="00BF7269"/>
    <w:rsid w:val="00C02342"/>
    <w:rsid w:val="00C123EE"/>
    <w:rsid w:val="00C13339"/>
    <w:rsid w:val="00C1699E"/>
    <w:rsid w:val="00C169BB"/>
    <w:rsid w:val="00C2252F"/>
    <w:rsid w:val="00C3162F"/>
    <w:rsid w:val="00C33791"/>
    <w:rsid w:val="00C33C4A"/>
    <w:rsid w:val="00C35171"/>
    <w:rsid w:val="00C3528A"/>
    <w:rsid w:val="00C415CC"/>
    <w:rsid w:val="00C41EBD"/>
    <w:rsid w:val="00C43D23"/>
    <w:rsid w:val="00C50AA1"/>
    <w:rsid w:val="00C53166"/>
    <w:rsid w:val="00C542D0"/>
    <w:rsid w:val="00C55C23"/>
    <w:rsid w:val="00C56097"/>
    <w:rsid w:val="00C64A5B"/>
    <w:rsid w:val="00C64B9A"/>
    <w:rsid w:val="00C653AE"/>
    <w:rsid w:val="00C673F0"/>
    <w:rsid w:val="00C967B2"/>
    <w:rsid w:val="00CA1D30"/>
    <w:rsid w:val="00CA2E05"/>
    <w:rsid w:val="00CA5C84"/>
    <w:rsid w:val="00CB57E7"/>
    <w:rsid w:val="00CC3B5D"/>
    <w:rsid w:val="00CD2F41"/>
    <w:rsid w:val="00CD5D7C"/>
    <w:rsid w:val="00CE576D"/>
    <w:rsid w:val="00D013FA"/>
    <w:rsid w:val="00D0410D"/>
    <w:rsid w:val="00D06307"/>
    <w:rsid w:val="00D13ED6"/>
    <w:rsid w:val="00D2219C"/>
    <w:rsid w:val="00D2509C"/>
    <w:rsid w:val="00D250A6"/>
    <w:rsid w:val="00D274DC"/>
    <w:rsid w:val="00D3116E"/>
    <w:rsid w:val="00D34D40"/>
    <w:rsid w:val="00D36353"/>
    <w:rsid w:val="00D402A7"/>
    <w:rsid w:val="00D40D12"/>
    <w:rsid w:val="00D44F22"/>
    <w:rsid w:val="00D513C6"/>
    <w:rsid w:val="00D51ABE"/>
    <w:rsid w:val="00D6536B"/>
    <w:rsid w:val="00D65DB6"/>
    <w:rsid w:val="00D7122E"/>
    <w:rsid w:val="00D818FC"/>
    <w:rsid w:val="00D81EDF"/>
    <w:rsid w:val="00D82223"/>
    <w:rsid w:val="00D867AD"/>
    <w:rsid w:val="00D93579"/>
    <w:rsid w:val="00D95BBF"/>
    <w:rsid w:val="00D9686A"/>
    <w:rsid w:val="00DA05CF"/>
    <w:rsid w:val="00DA35EA"/>
    <w:rsid w:val="00DA4AD9"/>
    <w:rsid w:val="00DB75B0"/>
    <w:rsid w:val="00DC1E1F"/>
    <w:rsid w:val="00DD5B54"/>
    <w:rsid w:val="00DE0CBC"/>
    <w:rsid w:val="00DE175D"/>
    <w:rsid w:val="00DE2C32"/>
    <w:rsid w:val="00DE2FEA"/>
    <w:rsid w:val="00DE4451"/>
    <w:rsid w:val="00DE4F0A"/>
    <w:rsid w:val="00DE5FA0"/>
    <w:rsid w:val="00DE6C33"/>
    <w:rsid w:val="00DF1CD5"/>
    <w:rsid w:val="00E02487"/>
    <w:rsid w:val="00E048F5"/>
    <w:rsid w:val="00E0522A"/>
    <w:rsid w:val="00E11D04"/>
    <w:rsid w:val="00E16830"/>
    <w:rsid w:val="00E17D16"/>
    <w:rsid w:val="00E20DCC"/>
    <w:rsid w:val="00E24384"/>
    <w:rsid w:val="00E30378"/>
    <w:rsid w:val="00E32C25"/>
    <w:rsid w:val="00E37399"/>
    <w:rsid w:val="00E411F0"/>
    <w:rsid w:val="00E43CE6"/>
    <w:rsid w:val="00E5101F"/>
    <w:rsid w:val="00E5248E"/>
    <w:rsid w:val="00E53EBB"/>
    <w:rsid w:val="00E617F1"/>
    <w:rsid w:val="00E620CA"/>
    <w:rsid w:val="00E64BAD"/>
    <w:rsid w:val="00E665BF"/>
    <w:rsid w:val="00E7288F"/>
    <w:rsid w:val="00E73F33"/>
    <w:rsid w:val="00E7664F"/>
    <w:rsid w:val="00E77596"/>
    <w:rsid w:val="00E80F2D"/>
    <w:rsid w:val="00E83E82"/>
    <w:rsid w:val="00E94A9F"/>
    <w:rsid w:val="00E94D0E"/>
    <w:rsid w:val="00E94E6C"/>
    <w:rsid w:val="00E96312"/>
    <w:rsid w:val="00E96FD6"/>
    <w:rsid w:val="00E97626"/>
    <w:rsid w:val="00EA2B45"/>
    <w:rsid w:val="00EB2626"/>
    <w:rsid w:val="00EC223E"/>
    <w:rsid w:val="00ED4FEF"/>
    <w:rsid w:val="00ED5082"/>
    <w:rsid w:val="00EE1A4B"/>
    <w:rsid w:val="00EF3B11"/>
    <w:rsid w:val="00EF60CB"/>
    <w:rsid w:val="00F07480"/>
    <w:rsid w:val="00F124A3"/>
    <w:rsid w:val="00F15519"/>
    <w:rsid w:val="00F216DF"/>
    <w:rsid w:val="00F240D9"/>
    <w:rsid w:val="00F26254"/>
    <w:rsid w:val="00F314BC"/>
    <w:rsid w:val="00F36197"/>
    <w:rsid w:val="00F414D5"/>
    <w:rsid w:val="00F42925"/>
    <w:rsid w:val="00F4474C"/>
    <w:rsid w:val="00F456D6"/>
    <w:rsid w:val="00F463DC"/>
    <w:rsid w:val="00F477CB"/>
    <w:rsid w:val="00F478CF"/>
    <w:rsid w:val="00F5007B"/>
    <w:rsid w:val="00F52F1F"/>
    <w:rsid w:val="00F606E9"/>
    <w:rsid w:val="00F6670A"/>
    <w:rsid w:val="00F675A2"/>
    <w:rsid w:val="00F82CDE"/>
    <w:rsid w:val="00F86939"/>
    <w:rsid w:val="00F86D68"/>
    <w:rsid w:val="00F96C35"/>
    <w:rsid w:val="00FA621B"/>
    <w:rsid w:val="00FA6791"/>
    <w:rsid w:val="00FB0CB9"/>
    <w:rsid w:val="00FB385E"/>
    <w:rsid w:val="00FB6780"/>
    <w:rsid w:val="00FB69C2"/>
    <w:rsid w:val="00FC5EBE"/>
    <w:rsid w:val="00FC689D"/>
    <w:rsid w:val="00FD19B3"/>
    <w:rsid w:val="00FD73B6"/>
    <w:rsid w:val="00FE330F"/>
    <w:rsid w:val="00FE5499"/>
    <w:rsid w:val="00FF0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C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rsid w:val="00B802F4"/>
  </w:style>
  <w:style w:type="paragraph" w:styleId="a3">
    <w:name w:val="header"/>
    <w:basedOn w:val="a"/>
    <w:link w:val="a4"/>
    <w:uiPriority w:val="99"/>
    <w:unhideWhenUsed/>
    <w:rsid w:val="00B802F4"/>
    <w:pPr>
      <w:tabs>
        <w:tab w:val="center" w:pos="4677"/>
        <w:tab w:val="right" w:pos="9355"/>
      </w:tabs>
    </w:pPr>
    <w:rPr>
      <w:lang/>
    </w:rPr>
  </w:style>
  <w:style w:type="character" w:customStyle="1" w:styleId="a4">
    <w:name w:val="Верхний колонтитул Знак"/>
    <w:link w:val="a3"/>
    <w:uiPriority w:val="99"/>
    <w:rsid w:val="00B802F4"/>
    <w:rPr>
      <w:sz w:val="22"/>
      <w:szCs w:val="22"/>
      <w:lang w:eastAsia="en-US"/>
    </w:rPr>
  </w:style>
  <w:style w:type="paragraph" w:styleId="a5">
    <w:name w:val="footer"/>
    <w:basedOn w:val="a"/>
    <w:link w:val="a6"/>
    <w:uiPriority w:val="99"/>
    <w:unhideWhenUsed/>
    <w:rsid w:val="00B802F4"/>
    <w:pPr>
      <w:tabs>
        <w:tab w:val="center" w:pos="4677"/>
        <w:tab w:val="right" w:pos="9355"/>
      </w:tabs>
    </w:pPr>
    <w:rPr>
      <w:lang/>
    </w:rPr>
  </w:style>
  <w:style w:type="character" w:customStyle="1" w:styleId="a6">
    <w:name w:val="Нижний колонтитул Знак"/>
    <w:link w:val="a5"/>
    <w:uiPriority w:val="99"/>
    <w:rsid w:val="00B802F4"/>
    <w:rPr>
      <w:sz w:val="22"/>
      <w:szCs w:val="22"/>
      <w:lang w:eastAsia="en-US"/>
    </w:rPr>
  </w:style>
  <w:style w:type="paragraph" w:styleId="a7">
    <w:name w:val="No Spacing"/>
    <w:uiPriority w:val="1"/>
    <w:qFormat/>
    <w:rsid w:val="007D5C45"/>
    <w:rPr>
      <w:sz w:val="22"/>
      <w:szCs w:val="22"/>
      <w:lang w:eastAsia="en-US"/>
    </w:rPr>
  </w:style>
  <w:style w:type="character" w:customStyle="1" w:styleId="text1">
    <w:name w:val="text1"/>
    <w:rsid w:val="007D5C45"/>
    <w:rPr>
      <w:color w:val="000000"/>
    </w:rPr>
  </w:style>
  <w:style w:type="paragraph" w:styleId="a8">
    <w:name w:val="Normal (Web)"/>
    <w:aliases w:val="Обычный (Web) Знак,Обычный (Web) Знак Знак Знак,Обычный (веб)1 Знак,Обычный (веб) Знак1 Знак,Обычный (веб) Знак Знак Знак1,Обычный (Web)1 Знак Знак,Обычный (Web)1 Знак1,Обычный (веб)11 Знак,Обычный (веб) Знак Знак Знак Знак,Обычный (Web)"/>
    <w:basedOn w:val="a"/>
    <w:link w:val="a9"/>
    <w:unhideWhenUsed/>
    <w:qFormat/>
    <w:rsid w:val="007D5C45"/>
    <w:pPr>
      <w:spacing w:before="100" w:beforeAutospacing="1" w:after="100" w:afterAutospacing="1" w:line="240" w:lineRule="auto"/>
    </w:pPr>
    <w:rPr>
      <w:sz w:val="24"/>
      <w:szCs w:val="24"/>
      <w:lang w:eastAsia="ru-RU"/>
    </w:rPr>
  </w:style>
  <w:style w:type="paragraph" w:customStyle="1" w:styleId="datacellvalue">
    <w:name w:val="datacellvalue"/>
    <w:basedOn w:val="a"/>
    <w:uiPriority w:val="99"/>
    <w:rsid w:val="00FB0CB9"/>
    <w:pPr>
      <w:spacing w:after="0" w:line="240" w:lineRule="auto"/>
    </w:pPr>
    <w:rPr>
      <w:rFonts w:ascii="Times New Roman" w:eastAsia="Times New Roman" w:hAnsi="Times New Roman"/>
      <w:sz w:val="24"/>
      <w:szCs w:val="24"/>
      <w:lang w:eastAsia="ru-RU"/>
    </w:rPr>
  </w:style>
  <w:style w:type="character" w:customStyle="1" w:styleId="a9">
    <w:name w:val="Обычный (веб) Знак"/>
    <w:aliases w:val="Обычный (Web) Знак Знак,Обычный (Web) Знак Знак Знак Знак,Обычный (веб)1 Знак Знак,Обычный (веб) Знак1 Знак Знак,Обычный (веб) Знак Знак Знак1 Знак,Обычный (Web)1 Знак Знак Знак,Обычный (Web)1 Знак1 Знак,Обычный (веб)11 Знак Знак"/>
    <w:link w:val="a8"/>
    <w:locked/>
    <w:rsid w:val="00A769E8"/>
    <w:rPr>
      <w:rFonts w:eastAsia="Calibri"/>
      <w:sz w:val="24"/>
      <w:szCs w:val="24"/>
      <w:lang w:val="ru-RU" w:eastAsia="ru-RU" w:bidi="ar-SA"/>
    </w:rPr>
  </w:style>
  <w:style w:type="character" w:customStyle="1" w:styleId="full">
    <w:name w:val="full"/>
    <w:rsid w:val="00F52F1F"/>
  </w:style>
  <w:style w:type="character" w:styleId="aa">
    <w:name w:val="Hyperlink"/>
    <w:rsid w:val="00641262"/>
    <w:rPr>
      <w:color w:val="0000FF"/>
      <w:u w:val="single"/>
    </w:rPr>
  </w:style>
  <w:style w:type="paragraph" w:customStyle="1" w:styleId="Bodytext">
    <w:name w:val="Body text"/>
    <w:basedOn w:val="a"/>
    <w:rsid w:val="00641262"/>
    <w:pPr>
      <w:shd w:val="clear" w:color="auto" w:fill="FFFFFF"/>
      <w:spacing w:before="240" w:after="480" w:line="322" w:lineRule="exact"/>
    </w:pPr>
    <w:rPr>
      <w:rFonts w:ascii="Times New Roman" w:eastAsia="Times New Roman" w:hAnsi="Times New Roman"/>
      <w:sz w:val="26"/>
      <w:szCs w:val="26"/>
      <w:lang w:eastAsia="ru-RU"/>
    </w:rPr>
  </w:style>
  <w:style w:type="character" w:customStyle="1" w:styleId="ab">
    <w:name w:val="Название Знак"/>
    <w:rsid w:val="0004618C"/>
    <w:rPr>
      <w:rFonts w:ascii="Cambria" w:eastAsia="Times New Roman" w:hAnsi="Cambria" w:cs="Times New Roman"/>
      <w:color w:val="17365D"/>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60249576">
      <w:bodyDiv w:val="1"/>
      <w:marLeft w:val="0"/>
      <w:marRight w:val="0"/>
      <w:marTop w:val="0"/>
      <w:marBottom w:val="0"/>
      <w:divBdr>
        <w:top w:val="none" w:sz="0" w:space="0" w:color="auto"/>
        <w:left w:val="none" w:sz="0" w:space="0" w:color="auto"/>
        <w:bottom w:val="none" w:sz="0" w:space="0" w:color="auto"/>
        <w:right w:val="none" w:sz="0" w:space="0" w:color="auto"/>
      </w:divBdr>
    </w:div>
    <w:div w:id="150147203">
      <w:bodyDiv w:val="1"/>
      <w:marLeft w:val="0"/>
      <w:marRight w:val="0"/>
      <w:marTop w:val="0"/>
      <w:marBottom w:val="0"/>
      <w:divBdr>
        <w:top w:val="none" w:sz="0" w:space="0" w:color="auto"/>
        <w:left w:val="none" w:sz="0" w:space="0" w:color="auto"/>
        <w:bottom w:val="none" w:sz="0" w:space="0" w:color="auto"/>
        <w:right w:val="none" w:sz="0" w:space="0" w:color="auto"/>
      </w:divBdr>
    </w:div>
    <w:div w:id="274599214">
      <w:bodyDiv w:val="1"/>
      <w:marLeft w:val="0"/>
      <w:marRight w:val="0"/>
      <w:marTop w:val="0"/>
      <w:marBottom w:val="0"/>
      <w:divBdr>
        <w:top w:val="none" w:sz="0" w:space="0" w:color="auto"/>
        <w:left w:val="none" w:sz="0" w:space="0" w:color="auto"/>
        <w:bottom w:val="none" w:sz="0" w:space="0" w:color="auto"/>
        <w:right w:val="none" w:sz="0" w:space="0" w:color="auto"/>
      </w:divBdr>
    </w:div>
    <w:div w:id="288048617">
      <w:bodyDiv w:val="1"/>
      <w:marLeft w:val="0"/>
      <w:marRight w:val="0"/>
      <w:marTop w:val="0"/>
      <w:marBottom w:val="0"/>
      <w:divBdr>
        <w:top w:val="none" w:sz="0" w:space="0" w:color="auto"/>
        <w:left w:val="none" w:sz="0" w:space="0" w:color="auto"/>
        <w:bottom w:val="none" w:sz="0" w:space="0" w:color="auto"/>
        <w:right w:val="none" w:sz="0" w:space="0" w:color="auto"/>
      </w:divBdr>
    </w:div>
    <w:div w:id="288323450">
      <w:bodyDiv w:val="1"/>
      <w:marLeft w:val="0"/>
      <w:marRight w:val="0"/>
      <w:marTop w:val="0"/>
      <w:marBottom w:val="0"/>
      <w:divBdr>
        <w:top w:val="none" w:sz="0" w:space="0" w:color="auto"/>
        <w:left w:val="none" w:sz="0" w:space="0" w:color="auto"/>
        <w:bottom w:val="none" w:sz="0" w:space="0" w:color="auto"/>
        <w:right w:val="none" w:sz="0" w:space="0" w:color="auto"/>
      </w:divBdr>
    </w:div>
    <w:div w:id="303239425">
      <w:bodyDiv w:val="1"/>
      <w:marLeft w:val="0"/>
      <w:marRight w:val="0"/>
      <w:marTop w:val="0"/>
      <w:marBottom w:val="0"/>
      <w:divBdr>
        <w:top w:val="none" w:sz="0" w:space="0" w:color="auto"/>
        <w:left w:val="none" w:sz="0" w:space="0" w:color="auto"/>
        <w:bottom w:val="none" w:sz="0" w:space="0" w:color="auto"/>
        <w:right w:val="none" w:sz="0" w:space="0" w:color="auto"/>
      </w:divBdr>
    </w:div>
    <w:div w:id="311956897">
      <w:bodyDiv w:val="1"/>
      <w:marLeft w:val="0"/>
      <w:marRight w:val="0"/>
      <w:marTop w:val="0"/>
      <w:marBottom w:val="0"/>
      <w:divBdr>
        <w:top w:val="none" w:sz="0" w:space="0" w:color="auto"/>
        <w:left w:val="none" w:sz="0" w:space="0" w:color="auto"/>
        <w:bottom w:val="none" w:sz="0" w:space="0" w:color="auto"/>
        <w:right w:val="none" w:sz="0" w:space="0" w:color="auto"/>
      </w:divBdr>
    </w:div>
    <w:div w:id="410934775">
      <w:bodyDiv w:val="1"/>
      <w:marLeft w:val="0"/>
      <w:marRight w:val="0"/>
      <w:marTop w:val="0"/>
      <w:marBottom w:val="0"/>
      <w:divBdr>
        <w:top w:val="none" w:sz="0" w:space="0" w:color="auto"/>
        <w:left w:val="none" w:sz="0" w:space="0" w:color="auto"/>
        <w:bottom w:val="none" w:sz="0" w:space="0" w:color="auto"/>
        <w:right w:val="none" w:sz="0" w:space="0" w:color="auto"/>
      </w:divBdr>
    </w:div>
    <w:div w:id="412243385">
      <w:bodyDiv w:val="1"/>
      <w:marLeft w:val="0"/>
      <w:marRight w:val="0"/>
      <w:marTop w:val="0"/>
      <w:marBottom w:val="0"/>
      <w:divBdr>
        <w:top w:val="none" w:sz="0" w:space="0" w:color="auto"/>
        <w:left w:val="none" w:sz="0" w:space="0" w:color="auto"/>
        <w:bottom w:val="none" w:sz="0" w:space="0" w:color="auto"/>
        <w:right w:val="none" w:sz="0" w:space="0" w:color="auto"/>
      </w:divBdr>
    </w:div>
    <w:div w:id="413552171">
      <w:bodyDiv w:val="1"/>
      <w:marLeft w:val="0"/>
      <w:marRight w:val="0"/>
      <w:marTop w:val="0"/>
      <w:marBottom w:val="0"/>
      <w:divBdr>
        <w:top w:val="none" w:sz="0" w:space="0" w:color="auto"/>
        <w:left w:val="none" w:sz="0" w:space="0" w:color="auto"/>
        <w:bottom w:val="none" w:sz="0" w:space="0" w:color="auto"/>
        <w:right w:val="none" w:sz="0" w:space="0" w:color="auto"/>
      </w:divBdr>
    </w:div>
    <w:div w:id="717705177">
      <w:bodyDiv w:val="1"/>
      <w:marLeft w:val="0"/>
      <w:marRight w:val="0"/>
      <w:marTop w:val="0"/>
      <w:marBottom w:val="0"/>
      <w:divBdr>
        <w:top w:val="none" w:sz="0" w:space="0" w:color="auto"/>
        <w:left w:val="none" w:sz="0" w:space="0" w:color="auto"/>
        <w:bottom w:val="none" w:sz="0" w:space="0" w:color="auto"/>
        <w:right w:val="none" w:sz="0" w:space="0" w:color="auto"/>
      </w:divBdr>
    </w:div>
    <w:div w:id="873540420">
      <w:bodyDiv w:val="1"/>
      <w:marLeft w:val="0"/>
      <w:marRight w:val="0"/>
      <w:marTop w:val="0"/>
      <w:marBottom w:val="0"/>
      <w:divBdr>
        <w:top w:val="none" w:sz="0" w:space="0" w:color="auto"/>
        <w:left w:val="none" w:sz="0" w:space="0" w:color="auto"/>
        <w:bottom w:val="none" w:sz="0" w:space="0" w:color="auto"/>
        <w:right w:val="none" w:sz="0" w:space="0" w:color="auto"/>
      </w:divBdr>
    </w:div>
    <w:div w:id="913978996">
      <w:bodyDiv w:val="1"/>
      <w:marLeft w:val="0"/>
      <w:marRight w:val="0"/>
      <w:marTop w:val="0"/>
      <w:marBottom w:val="0"/>
      <w:divBdr>
        <w:top w:val="none" w:sz="0" w:space="0" w:color="auto"/>
        <w:left w:val="none" w:sz="0" w:space="0" w:color="auto"/>
        <w:bottom w:val="none" w:sz="0" w:space="0" w:color="auto"/>
        <w:right w:val="none" w:sz="0" w:space="0" w:color="auto"/>
      </w:divBdr>
    </w:div>
    <w:div w:id="1051612042">
      <w:bodyDiv w:val="1"/>
      <w:marLeft w:val="0"/>
      <w:marRight w:val="0"/>
      <w:marTop w:val="0"/>
      <w:marBottom w:val="0"/>
      <w:divBdr>
        <w:top w:val="none" w:sz="0" w:space="0" w:color="auto"/>
        <w:left w:val="none" w:sz="0" w:space="0" w:color="auto"/>
        <w:bottom w:val="none" w:sz="0" w:space="0" w:color="auto"/>
        <w:right w:val="none" w:sz="0" w:space="0" w:color="auto"/>
      </w:divBdr>
    </w:div>
    <w:div w:id="1112943856">
      <w:bodyDiv w:val="1"/>
      <w:marLeft w:val="0"/>
      <w:marRight w:val="0"/>
      <w:marTop w:val="0"/>
      <w:marBottom w:val="0"/>
      <w:divBdr>
        <w:top w:val="none" w:sz="0" w:space="0" w:color="auto"/>
        <w:left w:val="none" w:sz="0" w:space="0" w:color="auto"/>
        <w:bottom w:val="none" w:sz="0" w:space="0" w:color="auto"/>
        <w:right w:val="none" w:sz="0" w:space="0" w:color="auto"/>
      </w:divBdr>
    </w:div>
    <w:div w:id="1137842224">
      <w:bodyDiv w:val="1"/>
      <w:marLeft w:val="0"/>
      <w:marRight w:val="0"/>
      <w:marTop w:val="0"/>
      <w:marBottom w:val="0"/>
      <w:divBdr>
        <w:top w:val="none" w:sz="0" w:space="0" w:color="auto"/>
        <w:left w:val="none" w:sz="0" w:space="0" w:color="auto"/>
        <w:bottom w:val="none" w:sz="0" w:space="0" w:color="auto"/>
        <w:right w:val="none" w:sz="0" w:space="0" w:color="auto"/>
      </w:divBdr>
    </w:div>
    <w:div w:id="1245411099">
      <w:bodyDiv w:val="1"/>
      <w:marLeft w:val="0"/>
      <w:marRight w:val="0"/>
      <w:marTop w:val="0"/>
      <w:marBottom w:val="0"/>
      <w:divBdr>
        <w:top w:val="none" w:sz="0" w:space="0" w:color="auto"/>
        <w:left w:val="none" w:sz="0" w:space="0" w:color="auto"/>
        <w:bottom w:val="none" w:sz="0" w:space="0" w:color="auto"/>
        <w:right w:val="none" w:sz="0" w:space="0" w:color="auto"/>
      </w:divBdr>
    </w:div>
    <w:div w:id="1288390848">
      <w:bodyDiv w:val="1"/>
      <w:marLeft w:val="0"/>
      <w:marRight w:val="0"/>
      <w:marTop w:val="0"/>
      <w:marBottom w:val="0"/>
      <w:divBdr>
        <w:top w:val="none" w:sz="0" w:space="0" w:color="auto"/>
        <w:left w:val="none" w:sz="0" w:space="0" w:color="auto"/>
        <w:bottom w:val="none" w:sz="0" w:space="0" w:color="auto"/>
        <w:right w:val="none" w:sz="0" w:space="0" w:color="auto"/>
      </w:divBdr>
    </w:div>
    <w:div w:id="1328943731">
      <w:bodyDiv w:val="1"/>
      <w:marLeft w:val="0"/>
      <w:marRight w:val="0"/>
      <w:marTop w:val="0"/>
      <w:marBottom w:val="0"/>
      <w:divBdr>
        <w:top w:val="none" w:sz="0" w:space="0" w:color="auto"/>
        <w:left w:val="none" w:sz="0" w:space="0" w:color="auto"/>
        <w:bottom w:val="none" w:sz="0" w:space="0" w:color="auto"/>
        <w:right w:val="none" w:sz="0" w:space="0" w:color="auto"/>
      </w:divBdr>
    </w:div>
    <w:div w:id="1495756156">
      <w:bodyDiv w:val="1"/>
      <w:marLeft w:val="0"/>
      <w:marRight w:val="0"/>
      <w:marTop w:val="0"/>
      <w:marBottom w:val="0"/>
      <w:divBdr>
        <w:top w:val="none" w:sz="0" w:space="0" w:color="auto"/>
        <w:left w:val="none" w:sz="0" w:space="0" w:color="auto"/>
        <w:bottom w:val="none" w:sz="0" w:space="0" w:color="auto"/>
        <w:right w:val="none" w:sz="0" w:space="0" w:color="auto"/>
      </w:divBdr>
    </w:div>
    <w:div w:id="1663921882">
      <w:bodyDiv w:val="1"/>
      <w:marLeft w:val="0"/>
      <w:marRight w:val="0"/>
      <w:marTop w:val="0"/>
      <w:marBottom w:val="0"/>
      <w:divBdr>
        <w:top w:val="none" w:sz="0" w:space="0" w:color="auto"/>
        <w:left w:val="none" w:sz="0" w:space="0" w:color="auto"/>
        <w:bottom w:val="none" w:sz="0" w:space="0" w:color="auto"/>
        <w:right w:val="none" w:sz="0" w:space="0" w:color="auto"/>
      </w:divBdr>
    </w:div>
    <w:div w:id="1762750819">
      <w:bodyDiv w:val="1"/>
      <w:marLeft w:val="0"/>
      <w:marRight w:val="0"/>
      <w:marTop w:val="0"/>
      <w:marBottom w:val="0"/>
      <w:divBdr>
        <w:top w:val="none" w:sz="0" w:space="0" w:color="auto"/>
        <w:left w:val="none" w:sz="0" w:space="0" w:color="auto"/>
        <w:bottom w:val="none" w:sz="0" w:space="0" w:color="auto"/>
        <w:right w:val="none" w:sz="0" w:space="0" w:color="auto"/>
      </w:divBdr>
    </w:div>
    <w:div w:id="20076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М1</dc:creator>
  <cp:lastModifiedBy>Костров Александр Владимирович</cp:lastModifiedBy>
  <cp:revision>2</cp:revision>
  <cp:lastPrinted>2023-03-28T16:22:00Z</cp:lastPrinted>
  <dcterms:created xsi:type="dcterms:W3CDTF">2023-03-31T07:27:00Z</dcterms:created>
  <dcterms:modified xsi:type="dcterms:W3CDTF">2023-03-31T07:27:00Z</dcterms:modified>
</cp:coreProperties>
</file>