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60" w:rsidRPr="007A12F0" w:rsidRDefault="00882560" w:rsidP="00D01B56">
      <w:pPr>
        <w:jc w:val="center"/>
        <w:rPr>
          <w:rFonts w:ascii="Arial" w:hAnsi="Arial" w:cs="Arial"/>
          <w:b/>
        </w:rPr>
      </w:pPr>
    </w:p>
    <w:p w:rsidR="00D01B56" w:rsidRPr="007A12F0" w:rsidRDefault="00D01B56" w:rsidP="00D01B56">
      <w:pPr>
        <w:jc w:val="center"/>
        <w:rPr>
          <w:rFonts w:ascii="Arial" w:hAnsi="Arial" w:cs="Arial"/>
          <w:b/>
        </w:rPr>
      </w:pPr>
      <w:r w:rsidRPr="007A12F0">
        <w:rPr>
          <w:rFonts w:ascii="Arial" w:hAnsi="Arial" w:cs="Arial"/>
          <w:b/>
        </w:rPr>
        <w:t>Администрация Усть-Погожинского сельского поселения</w:t>
      </w:r>
    </w:p>
    <w:p w:rsidR="00D01B56" w:rsidRPr="007A12F0" w:rsidRDefault="00D01B56" w:rsidP="00D01B56">
      <w:pPr>
        <w:jc w:val="center"/>
        <w:rPr>
          <w:rFonts w:ascii="Arial" w:hAnsi="Arial" w:cs="Arial"/>
          <w:b/>
        </w:rPr>
      </w:pPr>
      <w:r w:rsidRPr="007A12F0">
        <w:rPr>
          <w:rFonts w:ascii="Arial" w:hAnsi="Arial" w:cs="Arial"/>
          <w:b/>
        </w:rPr>
        <w:t xml:space="preserve">Дубовского муниципального района </w:t>
      </w:r>
    </w:p>
    <w:p w:rsidR="00D01B56" w:rsidRPr="007A12F0" w:rsidRDefault="00D01B56" w:rsidP="00D01B56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7A12F0">
        <w:rPr>
          <w:rFonts w:ascii="Arial" w:hAnsi="Arial" w:cs="Arial"/>
          <w:b/>
        </w:rPr>
        <w:t>Волгоградской области</w:t>
      </w:r>
    </w:p>
    <w:p w:rsidR="00D01B56" w:rsidRPr="007A12F0" w:rsidRDefault="004A2851" w:rsidP="004A2851">
      <w:pPr>
        <w:rPr>
          <w:rFonts w:ascii="Arial" w:hAnsi="Arial" w:cs="Arial"/>
          <w:b/>
        </w:rPr>
      </w:pPr>
      <w:r w:rsidRPr="007A12F0">
        <w:rPr>
          <w:rFonts w:ascii="Arial" w:hAnsi="Arial" w:cs="Arial"/>
          <w:b/>
        </w:rPr>
        <w:t xml:space="preserve">                                                  </w:t>
      </w:r>
      <w:r w:rsidR="00AD6915" w:rsidRPr="007A12F0">
        <w:rPr>
          <w:rFonts w:ascii="Arial" w:hAnsi="Arial" w:cs="Arial"/>
          <w:b/>
        </w:rPr>
        <w:t>ПОСТАНОВЛЕНИЕ</w:t>
      </w:r>
    </w:p>
    <w:p w:rsidR="004A2851" w:rsidRPr="007A12F0" w:rsidRDefault="004A2851" w:rsidP="00D01B56">
      <w:pPr>
        <w:jc w:val="both"/>
        <w:rPr>
          <w:rFonts w:ascii="Arial" w:hAnsi="Arial" w:cs="Arial"/>
        </w:rPr>
      </w:pPr>
    </w:p>
    <w:p w:rsidR="00D01B56" w:rsidRPr="007A12F0" w:rsidRDefault="005E2953" w:rsidP="00D01B56">
      <w:pPr>
        <w:jc w:val="both"/>
        <w:rPr>
          <w:rFonts w:ascii="Arial" w:hAnsi="Arial" w:cs="Arial"/>
        </w:rPr>
      </w:pPr>
      <w:r w:rsidRPr="007A12F0">
        <w:rPr>
          <w:rFonts w:ascii="Arial" w:hAnsi="Arial" w:cs="Arial"/>
        </w:rPr>
        <w:t>от «10</w:t>
      </w:r>
      <w:r w:rsidR="00205332" w:rsidRPr="007A12F0">
        <w:rPr>
          <w:rFonts w:ascii="Arial" w:hAnsi="Arial" w:cs="Arial"/>
        </w:rPr>
        <w:t>» июл</w:t>
      </w:r>
      <w:r w:rsidR="008B5D16" w:rsidRPr="007A12F0">
        <w:rPr>
          <w:rFonts w:ascii="Arial" w:hAnsi="Arial" w:cs="Arial"/>
        </w:rPr>
        <w:t>я 2020</w:t>
      </w:r>
      <w:r w:rsidR="00D01B56" w:rsidRPr="007A12F0">
        <w:rPr>
          <w:rFonts w:ascii="Arial" w:hAnsi="Arial" w:cs="Arial"/>
        </w:rPr>
        <w:t xml:space="preserve">г.                                                                           № </w:t>
      </w:r>
      <w:r w:rsidRPr="007A12F0">
        <w:rPr>
          <w:rFonts w:ascii="Arial" w:hAnsi="Arial" w:cs="Arial"/>
        </w:rPr>
        <w:t>39</w:t>
      </w:r>
    </w:p>
    <w:p w:rsidR="00090BDB" w:rsidRPr="007A12F0" w:rsidRDefault="00090BDB" w:rsidP="00437DED">
      <w:pPr>
        <w:jc w:val="center"/>
        <w:rPr>
          <w:rFonts w:ascii="Arial" w:hAnsi="Arial" w:cs="Arial"/>
          <w:b/>
        </w:rPr>
      </w:pPr>
    </w:p>
    <w:p w:rsidR="00437DED" w:rsidRPr="007A12F0" w:rsidRDefault="00090BDB" w:rsidP="00437DED">
      <w:pPr>
        <w:jc w:val="center"/>
        <w:rPr>
          <w:rFonts w:ascii="Arial" w:hAnsi="Arial" w:cs="Arial"/>
          <w:b/>
        </w:rPr>
      </w:pPr>
      <w:r w:rsidRPr="007A12F0">
        <w:rPr>
          <w:rFonts w:ascii="Arial" w:hAnsi="Arial" w:cs="Arial"/>
          <w:b/>
        </w:rPr>
        <w:t>Об утверждении плана мероприятий по организации раздельного накопления ТКО</w:t>
      </w:r>
      <w:r w:rsidR="00437DED" w:rsidRPr="007A12F0">
        <w:rPr>
          <w:rFonts w:ascii="Arial" w:hAnsi="Arial" w:cs="Arial"/>
          <w:b/>
        </w:rPr>
        <w:t xml:space="preserve"> на территории Усть-Погожинского сельского поселения Дубовского муниципального района Волгоградской области</w:t>
      </w:r>
    </w:p>
    <w:p w:rsidR="00090BDB" w:rsidRPr="007A12F0" w:rsidRDefault="00090BDB" w:rsidP="00D01B56">
      <w:pPr>
        <w:jc w:val="both"/>
        <w:rPr>
          <w:rFonts w:ascii="Arial" w:hAnsi="Arial" w:cs="Arial"/>
          <w:b/>
        </w:rPr>
      </w:pPr>
    </w:p>
    <w:p w:rsidR="00663700" w:rsidRPr="007A12F0" w:rsidRDefault="00090BDB" w:rsidP="00D01B56">
      <w:pPr>
        <w:jc w:val="both"/>
        <w:rPr>
          <w:rFonts w:ascii="Arial" w:hAnsi="Arial" w:cs="Arial"/>
          <w:b/>
        </w:rPr>
      </w:pPr>
      <w:r w:rsidRPr="007A12F0">
        <w:rPr>
          <w:rFonts w:ascii="Arial" w:hAnsi="Arial" w:cs="Arial"/>
          <w:b/>
        </w:rPr>
        <w:t xml:space="preserve">   </w:t>
      </w:r>
      <w:r w:rsidRPr="007A12F0">
        <w:rPr>
          <w:rFonts w:ascii="Arial" w:hAnsi="Arial" w:cs="Arial"/>
        </w:rPr>
        <w:t>На основании</w:t>
      </w:r>
      <w:r w:rsidR="00663700" w:rsidRPr="007A12F0">
        <w:rPr>
          <w:rFonts w:ascii="Arial" w:hAnsi="Arial" w:cs="Arial"/>
        </w:rPr>
        <w:t xml:space="preserve"> </w:t>
      </w:r>
      <w:r w:rsidRPr="007A12F0">
        <w:rPr>
          <w:rFonts w:ascii="Arial" w:hAnsi="Arial" w:cs="Arial"/>
        </w:rPr>
        <w:t>ст. 8 Ф</w:t>
      </w:r>
      <w:r w:rsidR="00663700" w:rsidRPr="007A12F0">
        <w:rPr>
          <w:rFonts w:ascii="Arial" w:hAnsi="Arial" w:cs="Arial"/>
        </w:rPr>
        <w:t>едерал</w:t>
      </w:r>
      <w:r w:rsidRPr="007A12F0">
        <w:rPr>
          <w:rFonts w:ascii="Arial" w:hAnsi="Arial" w:cs="Arial"/>
        </w:rPr>
        <w:t xml:space="preserve">ьного закона № 89-ФЗ «Об отходах производства и потребления» </w:t>
      </w:r>
      <w:r w:rsidR="00663700" w:rsidRPr="007A12F0">
        <w:rPr>
          <w:rFonts w:ascii="Arial" w:hAnsi="Arial" w:cs="Arial"/>
        </w:rPr>
        <w:t xml:space="preserve"> от</w:t>
      </w:r>
      <w:r w:rsidRPr="007A12F0">
        <w:rPr>
          <w:rFonts w:ascii="Arial" w:hAnsi="Arial" w:cs="Arial"/>
        </w:rPr>
        <w:t xml:space="preserve"> 24.06.1998 г.</w:t>
      </w:r>
      <w:r w:rsidR="00663700" w:rsidRPr="007A12F0">
        <w:rPr>
          <w:rFonts w:ascii="Arial" w:hAnsi="Arial" w:cs="Arial"/>
        </w:rPr>
        <w:t xml:space="preserve">, </w:t>
      </w:r>
      <w:r w:rsidRPr="007A12F0">
        <w:rPr>
          <w:rFonts w:ascii="Arial" w:hAnsi="Arial" w:cs="Arial"/>
        </w:rPr>
        <w:t>ст. 11-16 Федерального закона</w:t>
      </w:r>
      <w:r w:rsidR="00663700" w:rsidRPr="007A12F0">
        <w:rPr>
          <w:rFonts w:ascii="Arial" w:hAnsi="Arial" w:cs="Arial"/>
        </w:rPr>
        <w:t xml:space="preserve"> </w:t>
      </w:r>
      <w:r w:rsidRPr="007A12F0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 </w:t>
      </w:r>
      <w:r w:rsidR="00663700" w:rsidRPr="007A12F0">
        <w:rPr>
          <w:rFonts w:ascii="Arial" w:hAnsi="Arial" w:cs="Arial"/>
        </w:rPr>
        <w:t xml:space="preserve">от 06.10.2003г., </w:t>
      </w:r>
      <w:r w:rsidRPr="007A12F0">
        <w:rPr>
          <w:rFonts w:ascii="Arial" w:hAnsi="Arial" w:cs="Arial"/>
        </w:rPr>
        <w:t>Устава Усть-Погожинского сельского поселения</w:t>
      </w:r>
    </w:p>
    <w:p w:rsidR="00D01B56" w:rsidRPr="007A12F0" w:rsidRDefault="00D01B56" w:rsidP="00D01B56">
      <w:pPr>
        <w:jc w:val="both"/>
        <w:rPr>
          <w:rFonts w:ascii="Arial" w:hAnsi="Arial" w:cs="Arial"/>
          <w:b/>
        </w:rPr>
      </w:pPr>
      <w:r w:rsidRPr="007A12F0">
        <w:rPr>
          <w:rFonts w:ascii="Arial" w:hAnsi="Arial" w:cs="Arial"/>
          <w:b/>
        </w:rPr>
        <w:t>ПОСТАНОВЛЯЮ:</w:t>
      </w:r>
    </w:p>
    <w:p w:rsidR="00882560" w:rsidRPr="007A12F0" w:rsidRDefault="00882560" w:rsidP="00CF09BD">
      <w:pPr>
        <w:jc w:val="both"/>
        <w:rPr>
          <w:rFonts w:ascii="Arial" w:hAnsi="Arial" w:cs="Arial"/>
        </w:rPr>
      </w:pPr>
    </w:p>
    <w:p w:rsidR="00CF09BD" w:rsidRPr="007A12F0" w:rsidRDefault="00663700" w:rsidP="00037B52">
      <w:pPr>
        <w:jc w:val="both"/>
        <w:rPr>
          <w:rFonts w:ascii="Arial" w:hAnsi="Arial" w:cs="Arial"/>
        </w:rPr>
      </w:pPr>
      <w:r w:rsidRPr="007A12F0">
        <w:rPr>
          <w:rFonts w:ascii="Arial" w:hAnsi="Arial" w:cs="Arial"/>
        </w:rPr>
        <w:t xml:space="preserve">1. Утвердить </w:t>
      </w:r>
      <w:r w:rsidR="00037B52" w:rsidRPr="007A12F0">
        <w:rPr>
          <w:rFonts w:ascii="Arial" w:hAnsi="Arial" w:cs="Arial"/>
        </w:rPr>
        <w:t xml:space="preserve">план мероприятий по организации раздельного накопления ТКО на территории </w:t>
      </w:r>
      <w:r w:rsidR="001F68FB" w:rsidRPr="007A12F0">
        <w:rPr>
          <w:rFonts w:ascii="Arial" w:hAnsi="Arial" w:cs="Arial"/>
        </w:rPr>
        <w:t>Усть-Погожинского сельского поселения Дубовского муниципального района Во</w:t>
      </w:r>
      <w:r w:rsidR="00037B52" w:rsidRPr="007A12F0">
        <w:rPr>
          <w:rFonts w:ascii="Arial" w:hAnsi="Arial" w:cs="Arial"/>
        </w:rPr>
        <w:t>лгоградской области.</w:t>
      </w:r>
      <w:r w:rsidR="001F68FB" w:rsidRPr="007A12F0">
        <w:rPr>
          <w:rFonts w:ascii="Arial" w:hAnsi="Arial" w:cs="Arial"/>
        </w:rPr>
        <w:t xml:space="preserve"> (Приложение 1).</w:t>
      </w:r>
    </w:p>
    <w:p w:rsidR="000B7665" w:rsidRPr="007A12F0" w:rsidRDefault="00037B52" w:rsidP="00CF09BD">
      <w:pPr>
        <w:jc w:val="both"/>
        <w:rPr>
          <w:rFonts w:ascii="Arial" w:hAnsi="Arial" w:cs="Arial"/>
        </w:rPr>
      </w:pPr>
      <w:r w:rsidRPr="007A12F0">
        <w:rPr>
          <w:rFonts w:ascii="Arial" w:hAnsi="Arial" w:cs="Arial"/>
        </w:rPr>
        <w:t>2</w:t>
      </w:r>
      <w:r w:rsidR="000B7665" w:rsidRPr="007A12F0">
        <w:rPr>
          <w:rFonts w:ascii="Arial" w:hAnsi="Arial" w:cs="Arial"/>
        </w:rPr>
        <w:t xml:space="preserve">. </w:t>
      </w:r>
      <w:r w:rsidR="00EC77AE" w:rsidRPr="007A12F0">
        <w:rPr>
          <w:rFonts w:ascii="Arial" w:hAnsi="Arial" w:cs="Arial"/>
        </w:rPr>
        <w:t xml:space="preserve"> </w:t>
      </w:r>
      <w:r w:rsidR="000B7665" w:rsidRPr="007A12F0">
        <w:rPr>
          <w:rFonts w:ascii="Arial" w:hAnsi="Arial" w:cs="Arial"/>
        </w:rPr>
        <w:t xml:space="preserve">Контроль  </w:t>
      </w:r>
      <w:r w:rsidR="004A2851" w:rsidRPr="007A12F0">
        <w:rPr>
          <w:rFonts w:ascii="Arial" w:hAnsi="Arial" w:cs="Arial"/>
        </w:rPr>
        <w:t xml:space="preserve">за  исполнением </w:t>
      </w:r>
      <w:r w:rsidR="00D01B56" w:rsidRPr="007A12F0">
        <w:rPr>
          <w:rFonts w:ascii="Arial" w:hAnsi="Arial" w:cs="Arial"/>
        </w:rPr>
        <w:t xml:space="preserve"> </w:t>
      </w:r>
      <w:r w:rsidR="00CF09BD" w:rsidRPr="007A12F0">
        <w:rPr>
          <w:rFonts w:ascii="Arial" w:hAnsi="Arial" w:cs="Arial"/>
        </w:rPr>
        <w:t xml:space="preserve">настоящего </w:t>
      </w:r>
      <w:r w:rsidR="00D01B56" w:rsidRPr="007A12F0">
        <w:rPr>
          <w:rFonts w:ascii="Arial" w:hAnsi="Arial" w:cs="Arial"/>
        </w:rPr>
        <w:t>постановления</w:t>
      </w:r>
      <w:r w:rsidR="000B7665" w:rsidRPr="007A12F0">
        <w:rPr>
          <w:rFonts w:ascii="Arial" w:hAnsi="Arial" w:cs="Arial"/>
        </w:rPr>
        <w:t xml:space="preserve"> оставляю за собой.</w:t>
      </w:r>
    </w:p>
    <w:p w:rsidR="00D01B56" w:rsidRPr="007A12F0" w:rsidRDefault="00D01B56" w:rsidP="00226FBD">
      <w:pPr>
        <w:rPr>
          <w:rFonts w:ascii="Arial" w:hAnsi="Arial" w:cs="Arial"/>
        </w:rPr>
      </w:pPr>
    </w:p>
    <w:p w:rsidR="00D01B56" w:rsidRPr="007A12F0" w:rsidRDefault="00D01B56" w:rsidP="00226FBD">
      <w:pPr>
        <w:rPr>
          <w:rFonts w:ascii="Arial" w:hAnsi="Arial" w:cs="Arial"/>
        </w:rPr>
      </w:pPr>
    </w:p>
    <w:p w:rsidR="00D01B56" w:rsidRPr="007A12F0" w:rsidRDefault="00D01B56" w:rsidP="00D01B56">
      <w:pPr>
        <w:jc w:val="both"/>
        <w:rPr>
          <w:rFonts w:ascii="Arial" w:hAnsi="Arial" w:cs="Arial"/>
        </w:rPr>
      </w:pPr>
    </w:p>
    <w:p w:rsidR="004A2851" w:rsidRPr="007A12F0" w:rsidRDefault="004A2851" w:rsidP="00D01B56">
      <w:pPr>
        <w:rPr>
          <w:rFonts w:ascii="Arial" w:hAnsi="Arial" w:cs="Arial"/>
        </w:rPr>
      </w:pPr>
    </w:p>
    <w:p w:rsidR="00D01B56" w:rsidRPr="007A12F0" w:rsidRDefault="00D01B56" w:rsidP="00D01B56">
      <w:pPr>
        <w:rPr>
          <w:rFonts w:ascii="Arial" w:hAnsi="Arial" w:cs="Arial"/>
        </w:rPr>
      </w:pPr>
      <w:r w:rsidRPr="007A12F0">
        <w:rPr>
          <w:rFonts w:ascii="Arial" w:hAnsi="Arial" w:cs="Arial"/>
        </w:rPr>
        <w:t xml:space="preserve">Глава Усть-Погожинского                           </w:t>
      </w:r>
    </w:p>
    <w:p w:rsidR="00D01B56" w:rsidRPr="007A12F0" w:rsidRDefault="00D01B56" w:rsidP="00D01B56">
      <w:pPr>
        <w:rPr>
          <w:rFonts w:ascii="Arial" w:hAnsi="Arial" w:cs="Arial"/>
        </w:rPr>
      </w:pPr>
      <w:r w:rsidRPr="007A12F0">
        <w:rPr>
          <w:rFonts w:ascii="Arial" w:hAnsi="Arial" w:cs="Arial"/>
        </w:rPr>
        <w:t xml:space="preserve">сельского поселения:                                                   </w:t>
      </w:r>
      <w:r w:rsidR="004A2851" w:rsidRPr="007A12F0">
        <w:rPr>
          <w:rFonts w:ascii="Arial" w:hAnsi="Arial" w:cs="Arial"/>
        </w:rPr>
        <w:t xml:space="preserve">     </w:t>
      </w:r>
      <w:r w:rsidRPr="007A12F0">
        <w:rPr>
          <w:rFonts w:ascii="Arial" w:hAnsi="Arial" w:cs="Arial"/>
        </w:rPr>
        <w:t xml:space="preserve">Э.А.Сулейманов </w:t>
      </w:r>
    </w:p>
    <w:p w:rsidR="00D01B56" w:rsidRPr="007A12F0" w:rsidRDefault="00D01B56" w:rsidP="00D01B56">
      <w:pPr>
        <w:rPr>
          <w:rFonts w:ascii="Arial" w:hAnsi="Arial" w:cs="Arial"/>
          <w:b/>
        </w:rPr>
      </w:pPr>
    </w:p>
    <w:p w:rsidR="00804EF9" w:rsidRPr="007A12F0" w:rsidRDefault="00B046A5">
      <w:pPr>
        <w:rPr>
          <w:rFonts w:ascii="Arial" w:hAnsi="Arial" w:cs="Arial"/>
        </w:rPr>
      </w:pPr>
    </w:p>
    <w:p w:rsidR="001F68FB" w:rsidRPr="007A12F0" w:rsidRDefault="001F68FB">
      <w:pPr>
        <w:rPr>
          <w:rFonts w:ascii="Arial" w:hAnsi="Arial" w:cs="Arial"/>
        </w:rPr>
      </w:pPr>
    </w:p>
    <w:p w:rsidR="001F68FB" w:rsidRPr="007A12F0" w:rsidRDefault="001F68FB">
      <w:pPr>
        <w:rPr>
          <w:rFonts w:ascii="Arial" w:hAnsi="Arial" w:cs="Arial"/>
        </w:rPr>
      </w:pPr>
    </w:p>
    <w:p w:rsidR="001F68FB" w:rsidRPr="007A12F0" w:rsidRDefault="001F68FB">
      <w:pPr>
        <w:rPr>
          <w:rFonts w:ascii="Arial" w:hAnsi="Arial" w:cs="Arial"/>
        </w:rPr>
      </w:pPr>
    </w:p>
    <w:p w:rsidR="001F68FB" w:rsidRPr="007A12F0" w:rsidRDefault="001F68FB">
      <w:pPr>
        <w:rPr>
          <w:rFonts w:ascii="Arial" w:hAnsi="Arial" w:cs="Arial"/>
        </w:rPr>
      </w:pPr>
    </w:p>
    <w:p w:rsidR="001F68FB" w:rsidRPr="007A12F0" w:rsidRDefault="001F68FB">
      <w:pPr>
        <w:rPr>
          <w:rFonts w:ascii="Arial" w:hAnsi="Arial" w:cs="Arial"/>
        </w:rPr>
      </w:pPr>
    </w:p>
    <w:p w:rsidR="001F68FB" w:rsidRPr="007A12F0" w:rsidRDefault="001F68FB">
      <w:pPr>
        <w:rPr>
          <w:rFonts w:ascii="Arial" w:hAnsi="Arial" w:cs="Arial"/>
        </w:rPr>
      </w:pPr>
    </w:p>
    <w:p w:rsidR="001F68FB" w:rsidRPr="007A12F0" w:rsidRDefault="001F68FB">
      <w:pPr>
        <w:rPr>
          <w:rFonts w:ascii="Arial" w:hAnsi="Arial" w:cs="Arial"/>
        </w:rPr>
      </w:pPr>
    </w:p>
    <w:p w:rsidR="001F68FB" w:rsidRPr="007A12F0" w:rsidRDefault="001F68FB" w:rsidP="004A7E93">
      <w:pPr>
        <w:jc w:val="right"/>
        <w:rPr>
          <w:rFonts w:ascii="Arial" w:hAnsi="Arial" w:cs="Arial"/>
        </w:rPr>
      </w:pPr>
    </w:p>
    <w:p w:rsidR="00037B52" w:rsidRPr="007A12F0" w:rsidRDefault="00037B52" w:rsidP="004A7E93">
      <w:pPr>
        <w:jc w:val="right"/>
        <w:rPr>
          <w:rFonts w:ascii="Arial" w:hAnsi="Arial" w:cs="Arial"/>
        </w:rPr>
      </w:pPr>
    </w:p>
    <w:p w:rsidR="00037B52" w:rsidRPr="007A12F0" w:rsidRDefault="00037B52" w:rsidP="004A7E93">
      <w:pPr>
        <w:jc w:val="right"/>
        <w:rPr>
          <w:rFonts w:ascii="Arial" w:hAnsi="Arial" w:cs="Arial"/>
        </w:rPr>
      </w:pPr>
    </w:p>
    <w:p w:rsidR="00037B52" w:rsidRPr="007A12F0" w:rsidRDefault="00037B52" w:rsidP="004A7E93">
      <w:pPr>
        <w:jc w:val="right"/>
        <w:rPr>
          <w:rFonts w:ascii="Arial" w:hAnsi="Arial" w:cs="Arial"/>
        </w:rPr>
      </w:pPr>
    </w:p>
    <w:p w:rsidR="00037B52" w:rsidRPr="007A12F0" w:rsidRDefault="00037B52" w:rsidP="004A7E93">
      <w:pPr>
        <w:jc w:val="right"/>
        <w:rPr>
          <w:rFonts w:ascii="Arial" w:hAnsi="Arial" w:cs="Arial"/>
        </w:rPr>
      </w:pPr>
    </w:p>
    <w:p w:rsidR="00037B52" w:rsidRPr="007A12F0" w:rsidRDefault="00037B52" w:rsidP="004A7E93">
      <w:pPr>
        <w:jc w:val="right"/>
        <w:rPr>
          <w:rFonts w:ascii="Arial" w:hAnsi="Arial" w:cs="Arial"/>
        </w:rPr>
      </w:pPr>
    </w:p>
    <w:p w:rsidR="00037B52" w:rsidRPr="007A12F0" w:rsidRDefault="00037B52" w:rsidP="004A7E93">
      <w:pPr>
        <w:jc w:val="right"/>
        <w:rPr>
          <w:rFonts w:ascii="Arial" w:hAnsi="Arial" w:cs="Arial"/>
        </w:rPr>
      </w:pPr>
    </w:p>
    <w:p w:rsidR="00037B52" w:rsidRPr="007A12F0" w:rsidRDefault="00037B52" w:rsidP="004A7E93">
      <w:pPr>
        <w:jc w:val="right"/>
        <w:rPr>
          <w:rFonts w:ascii="Arial" w:hAnsi="Arial" w:cs="Arial"/>
        </w:rPr>
      </w:pPr>
    </w:p>
    <w:p w:rsidR="00037B52" w:rsidRPr="007A12F0" w:rsidRDefault="00037B52" w:rsidP="004A7E93">
      <w:pPr>
        <w:jc w:val="right"/>
        <w:rPr>
          <w:rFonts w:ascii="Arial" w:hAnsi="Arial" w:cs="Arial"/>
        </w:rPr>
      </w:pPr>
    </w:p>
    <w:p w:rsidR="00037B52" w:rsidRPr="007A12F0" w:rsidRDefault="00037B52" w:rsidP="004A7E93">
      <w:pPr>
        <w:jc w:val="right"/>
        <w:rPr>
          <w:rFonts w:ascii="Arial" w:hAnsi="Arial" w:cs="Arial"/>
        </w:rPr>
      </w:pPr>
    </w:p>
    <w:p w:rsidR="00037B52" w:rsidRDefault="00037B52" w:rsidP="004A7E93">
      <w:pPr>
        <w:jc w:val="right"/>
        <w:rPr>
          <w:rFonts w:ascii="Arial" w:hAnsi="Arial" w:cs="Arial"/>
        </w:rPr>
      </w:pPr>
    </w:p>
    <w:p w:rsidR="007A12F0" w:rsidRDefault="007A12F0" w:rsidP="004A7E93">
      <w:pPr>
        <w:jc w:val="right"/>
        <w:rPr>
          <w:rFonts w:ascii="Arial" w:hAnsi="Arial" w:cs="Arial"/>
        </w:rPr>
      </w:pPr>
    </w:p>
    <w:p w:rsidR="007A12F0" w:rsidRDefault="007A12F0" w:rsidP="004A7E93">
      <w:pPr>
        <w:jc w:val="right"/>
        <w:rPr>
          <w:rFonts w:ascii="Arial" w:hAnsi="Arial" w:cs="Arial"/>
        </w:rPr>
      </w:pPr>
    </w:p>
    <w:p w:rsidR="007A12F0" w:rsidRDefault="007A12F0" w:rsidP="004A7E93">
      <w:pPr>
        <w:jc w:val="right"/>
        <w:rPr>
          <w:rFonts w:ascii="Arial" w:hAnsi="Arial" w:cs="Arial"/>
        </w:rPr>
      </w:pPr>
    </w:p>
    <w:p w:rsidR="007A12F0" w:rsidRDefault="007A12F0" w:rsidP="004A7E93">
      <w:pPr>
        <w:jc w:val="right"/>
        <w:rPr>
          <w:rFonts w:ascii="Arial" w:hAnsi="Arial" w:cs="Arial"/>
        </w:rPr>
      </w:pPr>
    </w:p>
    <w:p w:rsidR="007A12F0" w:rsidRDefault="007A12F0" w:rsidP="004A7E93">
      <w:pPr>
        <w:jc w:val="right"/>
        <w:rPr>
          <w:rFonts w:ascii="Arial" w:hAnsi="Arial" w:cs="Arial"/>
        </w:rPr>
      </w:pPr>
    </w:p>
    <w:p w:rsidR="007A12F0" w:rsidRPr="007A12F0" w:rsidRDefault="007A12F0" w:rsidP="004A7E93">
      <w:pPr>
        <w:jc w:val="right"/>
        <w:rPr>
          <w:rFonts w:ascii="Arial" w:hAnsi="Arial" w:cs="Arial"/>
        </w:rPr>
      </w:pPr>
      <w:bookmarkStart w:id="0" w:name="_GoBack"/>
      <w:bookmarkEnd w:id="0"/>
    </w:p>
    <w:p w:rsidR="004A7E93" w:rsidRPr="007A12F0" w:rsidRDefault="00037B52" w:rsidP="004A7E93">
      <w:pPr>
        <w:jc w:val="right"/>
        <w:rPr>
          <w:rFonts w:ascii="Arial" w:hAnsi="Arial" w:cs="Arial"/>
        </w:rPr>
      </w:pPr>
      <w:r w:rsidRPr="007A12F0">
        <w:rPr>
          <w:rFonts w:ascii="Arial" w:hAnsi="Arial" w:cs="Arial"/>
        </w:rPr>
        <w:lastRenderedPageBreak/>
        <w:t>Приложение № 1</w:t>
      </w:r>
    </w:p>
    <w:p w:rsidR="004A7E93" w:rsidRPr="007A12F0" w:rsidRDefault="004A7E93" w:rsidP="004A7E93">
      <w:pPr>
        <w:jc w:val="right"/>
        <w:rPr>
          <w:rFonts w:ascii="Arial" w:hAnsi="Arial" w:cs="Arial"/>
        </w:rPr>
      </w:pPr>
      <w:r w:rsidRPr="007A12F0">
        <w:rPr>
          <w:rFonts w:ascii="Arial" w:hAnsi="Arial" w:cs="Arial"/>
        </w:rPr>
        <w:t xml:space="preserve">к постановлению главы администрации </w:t>
      </w:r>
    </w:p>
    <w:p w:rsidR="004A7E93" w:rsidRPr="007A12F0" w:rsidRDefault="004A7E93" w:rsidP="004A7E93">
      <w:pPr>
        <w:jc w:val="right"/>
        <w:rPr>
          <w:rFonts w:ascii="Arial" w:hAnsi="Arial" w:cs="Arial"/>
        </w:rPr>
      </w:pPr>
      <w:r w:rsidRPr="007A12F0">
        <w:rPr>
          <w:rFonts w:ascii="Arial" w:hAnsi="Arial" w:cs="Arial"/>
        </w:rPr>
        <w:t>Усть-Погожинского сельского поселения</w:t>
      </w:r>
    </w:p>
    <w:p w:rsidR="004A7E93" w:rsidRPr="007A12F0" w:rsidRDefault="007574DA" w:rsidP="004A7E93">
      <w:pPr>
        <w:jc w:val="right"/>
        <w:rPr>
          <w:rFonts w:ascii="Arial" w:hAnsi="Arial" w:cs="Arial"/>
        </w:rPr>
      </w:pPr>
      <w:r w:rsidRPr="007A12F0">
        <w:rPr>
          <w:rFonts w:ascii="Arial" w:hAnsi="Arial" w:cs="Arial"/>
        </w:rPr>
        <w:t>от «10</w:t>
      </w:r>
      <w:r w:rsidR="00205332" w:rsidRPr="007A12F0">
        <w:rPr>
          <w:rFonts w:ascii="Arial" w:hAnsi="Arial" w:cs="Arial"/>
        </w:rPr>
        <w:t>» июл</w:t>
      </w:r>
      <w:r w:rsidRPr="007A12F0">
        <w:rPr>
          <w:rFonts w:ascii="Arial" w:hAnsi="Arial" w:cs="Arial"/>
        </w:rPr>
        <w:t>я 2020г. № 39</w:t>
      </w:r>
    </w:p>
    <w:p w:rsidR="001F68FB" w:rsidRPr="007A12F0" w:rsidRDefault="001F68FB" w:rsidP="001F68FB">
      <w:pPr>
        <w:jc w:val="right"/>
        <w:rPr>
          <w:rFonts w:ascii="Arial" w:hAnsi="Arial" w:cs="Arial"/>
          <w:b/>
        </w:rPr>
      </w:pPr>
    </w:p>
    <w:p w:rsidR="004A7E93" w:rsidRPr="007A12F0" w:rsidRDefault="004A7E93" w:rsidP="001F68FB">
      <w:pPr>
        <w:jc w:val="right"/>
        <w:rPr>
          <w:rFonts w:ascii="Arial" w:hAnsi="Arial" w:cs="Arial"/>
        </w:rPr>
      </w:pPr>
    </w:p>
    <w:p w:rsidR="001F68FB" w:rsidRPr="007A12F0" w:rsidRDefault="001F68FB" w:rsidP="001F68FB">
      <w:pPr>
        <w:jc w:val="right"/>
        <w:rPr>
          <w:rFonts w:ascii="Arial" w:hAnsi="Arial" w:cs="Arial"/>
        </w:rPr>
      </w:pPr>
    </w:p>
    <w:p w:rsidR="001F68FB" w:rsidRPr="007A12F0" w:rsidRDefault="001F68FB" w:rsidP="001F68FB">
      <w:pPr>
        <w:jc w:val="center"/>
        <w:rPr>
          <w:rFonts w:ascii="Arial" w:hAnsi="Arial" w:cs="Arial"/>
          <w:b/>
        </w:rPr>
      </w:pPr>
      <w:r w:rsidRPr="007A12F0">
        <w:rPr>
          <w:rFonts w:ascii="Arial" w:hAnsi="Arial" w:cs="Arial"/>
          <w:b/>
        </w:rPr>
        <w:t>ПЛАН</w:t>
      </w:r>
    </w:p>
    <w:p w:rsidR="001F68FB" w:rsidRPr="007A12F0" w:rsidRDefault="001F68FB" w:rsidP="001F68FB">
      <w:pPr>
        <w:jc w:val="center"/>
        <w:rPr>
          <w:rFonts w:ascii="Arial" w:hAnsi="Arial" w:cs="Arial"/>
        </w:rPr>
      </w:pPr>
      <w:r w:rsidRPr="007A12F0">
        <w:rPr>
          <w:rFonts w:ascii="Arial" w:hAnsi="Arial" w:cs="Arial"/>
        </w:rPr>
        <w:t xml:space="preserve">мероприятий по </w:t>
      </w:r>
      <w:r w:rsidR="00037B52" w:rsidRPr="007A12F0">
        <w:rPr>
          <w:rFonts w:ascii="Arial" w:hAnsi="Arial" w:cs="Arial"/>
        </w:rPr>
        <w:t xml:space="preserve"> организации раздельного накопления ТКО на территории Усть-Погожинского сельского поселения Дубовского муниципального района Волгоградской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626"/>
        <w:gridCol w:w="2717"/>
        <w:gridCol w:w="3343"/>
      </w:tblGrid>
      <w:tr w:rsidR="00720415" w:rsidRPr="007A12F0" w:rsidTr="00205332">
        <w:tc>
          <w:tcPr>
            <w:tcW w:w="594" w:type="dxa"/>
          </w:tcPr>
          <w:p w:rsidR="00720415" w:rsidRPr="007A12F0" w:rsidRDefault="00720415" w:rsidP="00720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2F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626" w:type="dxa"/>
          </w:tcPr>
          <w:p w:rsidR="00720415" w:rsidRPr="007A12F0" w:rsidRDefault="00720415" w:rsidP="001F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2F0">
              <w:rPr>
                <w:rFonts w:ascii="Arial" w:hAnsi="Arial" w:cs="Arial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717" w:type="dxa"/>
          </w:tcPr>
          <w:p w:rsidR="00720415" w:rsidRPr="007A12F0" w:rsidRDefault="00720415" w:rsidP="001F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2F0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3343" w:type="dxa"/>
          </w:tcPr>
          <w:p w:rsidR="00720415" w:rsidRPr="007A12F0" w:rsidRDefault="00720415" w:rsidP="001F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2F0">
              <w:rPr>
                <w:rFonts w:ascii="Arial" w:hAnsi="Arial" w:cs="Arial"/>
                <w:sz w:val="24"/>
                <w:szCs w:val="24"/>
              </w:rPr>
              <w:t>Ответственные за исполнение</w:t>
            </w:r>
          </w:p>
        </w:tc>
      </w:tr>
      <w:tr w:rsidR="00720415" w:rsidRPr="007A12F0" w:rsidTr="00205332">
        <w:tc>
          <w:tcPr>
            <w:tcW w:w="594" w:type="dxa"/>
          </w:tcPr>
          <w:p w:rsidR="00720415" w:rsidRPr="007A12F0" w:rsidRDefault="00205332" w:rsidP="001F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2F0">
              <w:rPr>
                <w:rFonts w:ascii="Arial" w:hAnsi="Arial" w:cs="Arial"/>
                <w:sz w:val="24"/>
                <w:szCs w:val="24"/>
              </w:rPr>
              <w:t>1</w:t>
            </w:r>
            <w:r w:rsidR="009D1C6F" w:rsidRPr="007A12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26" w:type="dxa"/>
          </w:tcPr>
          <w:p w:rsidR="00720415" w:rsidRPr="007A12F0" w:rsidRDefault="00A31743" w:rsidP="001F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2F0">
              <w:rPr>
                <w:rFonts w:ascii="Arial" w:hAnsi="Arial" w:cs="Arial"/>
                <w:sz w:val="24"/>
                <w:szCs w:val="24"/>
              </w:rPr>
              <w:t>Определить потребность в местах (площадках) накопления ТКО и контейнерах для организации 100% обустройства местами (площадками) накопления ТКО, исходя из объема образующихся ТКО от населения</w:t>
            </w:r>
          </w:p>
        </w:tc>
        <w:tc>
          <w:tcPr>
            <w:tcW w:w="2717" w:type="dxa"/>
          </w:tcPr>
          <w:p w:rsidR="00720415" w:rsidRPr="007A12F0" w:rsidRDefault="00A31743" w:rsidP="001F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2F0">
              <w:rPr>
                <w:rFonts w:ascii="Arial" w:hAnsi="Arial" w:cs="Arial"/>
                <w:sz w:val="24"/>
                <w:szCs w:val="24"/>
              </w:rPr>
              <w:t>До 30.10</w:t>
            </w:r>
            <w:r w:rsidR="009D1C6F" w:rsidRPr="007A12F0">
              <w:rPr>
                <w:rFonts w:ascii="Arial" w:hAnsi="Arial" w:cs="Arial"/>
                <w:sz w:val="24"/>
                <w:szCs w:val="24"/>
              </w:rPr>
              <w:t>.2020г.</w:t>
            </w:r>
          </w:p>
        </w:tc>
        <w:tc>
          <w:tcPr>
            <w:tcW w:w="3343" w:type="dxa"/>
          </w:tcPr>
          <w:p w:rsidR="00720415" w:rsidRPr="007A12F0" w:rsidRDefault="009D1C6F" w:rsidP="001F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2F0">
              <w:rPr>
                <w:rFonts w:ascii="Arial" w:hAnsi="Arial" w:cs="Arial"/>
                <w:sz w:val="24"/>
                <w:szCs w:val="24"/>
              </w:rPr>
              <w:t xml:space="preserve">Мухлисов Б., специалист </w:t>
            </w:r>
            <w:r w:rsidRPr="007A12F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7A12F0">
              <w:rPr>
                <w:rFonts w:ascii="Arial" w:hAnsi="Arial" w:cs="Arial"/>
                <w:sz w:val="24"/>
                <w:szCs w:val="24"/>
              </w:rPr>
              <w:t xml:space="preserve"> категории</w:t>
            </w:r>
            <w:r w:rsidR="00A31743" w:rsidRPr="007A12F0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</w:tc>
      </w:tr>
      <w:tr w:rsidR="00720415" w:rsidRPr="007A12F0" w:rsidTr="00205332">
        <w:tc>
          <w:tcPr>
            <w:tcW w:w="594" w:type="dxa"/>
          </w:tcPr>
          <w:p w:rsidR="00720415" w:rsidRPr="007A12F0" w:rsidRDefault="00205332" w:rsidP="001F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2F0">
              <w:rPr>
                <w:rFonts w:ascii="Arial" w:hAnsi="Arial" w:cs="Arial"/>
                <w:sz w:val="24"/>
                <w:szCs w:val="24"/>
              </w:rPr>
              <w:t>2</w:t>
            </w:r>
            <w:r w:rsidR="009D1C6F" w:rsidRPr="007A12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26" w:type="dxa"/>
          </w:tcPr>
          <w:p w:rsidR="00720415" w:rsidRPr="007A12F0" w:rsidRDefault="00A31743" w:rsidP="001F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2F0">
              <w:rPr>
                <w:rFonts w:ascii="Arial" w:hAnsi="Arial" w:cs="Arial"/>
                <w:sz w:val="24"/>
                <w:szCs w:val="24"/>
              </w:rPr>
              <w:t>При формировании бюджета Усть-Погожинского сельского поселения на 2021г. и плановый период 2022-2023гг. учесть финансирование на закупку контейнеров для раздельного сбора ТКО</w:t>
            </w:r>
          </w:p>
        </w:tc>
        <w:tc>
          <w:tcPr>
            <w:tcW w:w="2717" w:type="dxa"/>
          </w:tcPr>
          <w:p w:rsidR="00720415" w:rsidRPr="007A12F0" w:rsidRDefault="00A31743" w:rsidP="001F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2F0">
              <w:rPr>
                <w:rFonts w:ascii="Arial" w:hAnsi="Arial" w:cs="Arial"/>
                <w:sz w:val="24"/>
                <w:szCs w:val="24"/>
              </w:rPr>
              <w:t>Декабрь 2020г.</w:t>
            </w:r>
          </w:p>
        </w:tc>
        <w:tc>
          <w:tcPr>
            <w:tcW w:w="3343" w:type="dxa"/>
          </w:tcPr>
          <w:p w:rsidR="00720415" w:rsidRPr="007A12F0" w:rsidRDefault="00A31743" w:rsidP="001F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2F0">
              <w:rPr>
                <w:rFonts w:ascii="Arial" w:hAnsi="Arial" w:cs="Arial"/>
                <w:sz w:val="24"/>
                <w:szCs w:val="24"/>
              </w:rPr>
              <w:t xml:space="preserve">Гукова А.В., главный </w:t>
            </w:r>
            <w:r w:rsidR="009D1C6F" w:rsidRPr="007A12F0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</w:tr>
      <w:tr w:rsidR="00A31743" w:rsidRPr="007A12F0" w:rsidTr="00205332">
        <w:tc>
          <w:tcPr>
            <w:tcW w:w="594" w:type="dxa"/>
          </w:tcPr>
          <w:p w:rsidR="00A31743" w:rsidRPr="007A12F0" w:rsidRDefault="00205332" w:rsidP="001F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2F0">
              <w:rPr>
                <w:rFonts w:ascii="Arial" w:hAnsi="Arial" w:cs="Arial"/>
                <w:sz w:val="24"/>
                <w:szCs w:val="24"/>
              </w:rPr>
              <w:t>3</w:t>
            </w:r>
            <w:r w:rsidR="00A31743" w:rsidRPr="007A12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26" w:type="dxa"/>
          </w:tcPr>
          <w:p w:rsidR="00A31743" w:rsidRPr="007A12F0" w:rsidRDefault="00A31743" w:rsidP="001F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2F0">
              <w:rPr>
                <w:rFonts w:ascii="Arial" w:hAnsi="Arial" w:cs="Arial"/>
                <w:sz w:val="24"/>
                <w:szCs w:val="24"/>
              </w:rPr>
              <w:t>Обустроить места (площадки) накопления ТКО и установить дополнительно контейнеры</w:t>
            </w:r>
          </w:p>
        </w:tc>
        <w:tc>
          <w:tcPr>
            <w:tcW w:w="2717" w:type="dxa"/>
          </w:tcPr>
          <w:p w:rsidR="00A31743" w:rsidRPr="007A12F0" w:rsidRDefault="00315E97" w:rsidP="001F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2F0">
              <w:rPr>
                <w:rFonts w:ascii="Arial" w:hAnsi="Arial" w:cs="Arial"/>
                <w:sz w:val="24"/>
                <w:szCs w:val="24"/>
              </w:rPr>
              <w:t>Декабрь</w:t>
            </w:r>
            <w:r w:rsidR="004A1199" w:rsidRPr="007A12F0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1B024A" w:rsidRPr="007A12F0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343" w:type="dxa"/>
          </w:tcPr>
          <w:p w:rsidR="00A31743" w:rsidRPr="007A12F0" w:rsidRDefault="001B024A" w:rsidP="001F6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2F0">
              <w:rPr>
                <w:rFonts w:ascii="Arial" w:hAnsi="Arial" w:cs="Arial"/>
                <w:sz w:val="24"/>
                <w:szCs w:val="24"/>
              </w:rPr>
              <w:t xml:space="preserve">Мухлисов Б., специалист </w:t>
            </w:r>
            <w:r w:rsidRPr="007A12F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7A12F0">
              <w:rPr>
                <w:rFonts w:ascii="Arial" w:hAnsi="Arial" w:cs="Arial"/>
                <w:sz w:val="24"/>
                <w:szCs w:val="24"/>
              </w:rPr>
              <w:t xml:space="preserve"> категории администрации</w:t>
            </w:r>
          </w:p>
        </w:tc>
      </w:tr>
    </w:tbl>
    <w:p w:rsidR="001F68FB" w:rsidRPr="00720415" w:rsidRDefault="001F68FB" w:rsidP="001F68FB">
      <w:pPr>
        <w:jc w:val="center"/>
      </w:pPr>
    </w:p>
    <w:p w:rsidR="001F68FB" w:rsidRDefault="001F68FB" w:rsidP="001F68FB">
      <w:pPr>
        <w:jc w:val="center"/>
        <w:rPr>
          <w:b/>
          <w:sz w:val="28"/>
          <w:szCs w:val="28"/>
        </w:rPr>
      </w:pPr>
    </w:p>
    <w:p w:rsidR="00205332" w:rsidRDefault="00205332" w:rsidP="00720415">
      <w:pPr>
        <w:rPr>
          <w:sz w:val="28"/>
          <w:szCs w:val="28"/>
        </w:rPr>
      </w:pPr>
    </w:p>
    <w:p w:rsidR="00205332" w:rsidRDefault="00205332" w:rsidP="00720415">
      <w:pPr>
        <w:rPr>
          <w:sz w:val="28"/>
          <w:szCs w:val="28"/>
        </w:rPr>
      </w:pPr>
    </w:p>
    <w:p w:rsidR="00205332" w:rsidRDefault="00205332" w:rsidP="00720415">
      <w:pPr>
        <w:rPr>
          <w:sz w:val="28"/>
          <w:szCs w:val="28"/>
        </w:rPr>
      </w:pPr>
    </w:p>
    <w:p w:rsidR="00205332" w:rsidRDefault="00205332" w:rsidP="00720415">
      <w:pPr>
        <w:rPr>
          <w:sz w:val="28"/>
          <w:szCs w:val="28"/>
        </w:rPr>
      </w:pPr>
    </w:p>
    <w:p w:rsidR="00205332" w:rsidRDefault="00205332" w:rsidP="00720415">
      <w:pPr>
        <w:rPr>
          <w:sz w:val="28"/>
          <w:szCs w:val="28"/>
        </w:rPr>
      </w:pPr>
    </w:p>
    <w:p w:rsidR="00205332" w:rsidRDefault="00205332" w:rsidP="00720415">
      <w:pPr>
        <w:rPr>
          <w:sz w:val="28"/>
          <w:szCs w:val="28"/>
        </w:rPr>
      </w:pPr>
    </w:p>
    <w:p w:rsidR="00205332" w:rsidRDefault="00205332" w:rsidP="00720415">
      <w:pPr>
        <w:rPr>
          <w:sz w:val="28"/>
          <w:szCs w:val="28"/>
        </w:rPr>
      </w:pPr>
    </w:p>
    <w:p w:rsidR="00205332" w:rsidRDefault="00205332" w:rsidP="00720415">
      <w:pPr>
        <w:rPr>
          <w:sz w:val="28"/>
          <w:szCs w:val="28"/>
        </w:rPr>
      </w:pPr>
    </w:p>
    <w:p w:rsidR="00205332" w:rsidRDefault="00205332" w:rsidP="00720415">
      <w:pPr>
        <w:rPr>
          <w:sz w:val="28"/>
          <w:szCs w:val="28"/>
        </w:rPr>
      </w:pPr>
    </w:p>
    <w:p w:rsidR="00205332" w:rsidRDefault="00205332" w:rsidP="00720415">
      <w:pPr>
        <w:rPr>
          <w:sz w:val="28"/>
          <w:szCs w:val="28"/>
        </w:rPr>
      </w:pPr>
    </w:p>
    <w:p w:rsidR="00205332" w:rsidRDefault="00205332" w:rsidP="00720415">
      <w:pPr>
        <w:rPr>
          <w:sz w:val="28"/>
          <w:szCs w:val="28"/>
        </w:rPr>
      </w:pPr>
    </w:p>
    <w:p w:rsidR="00205332" w:rsidRDefault="00205332" w:rsidP="00720415">
      <w:pPr>
        <w:rPr>
          <w:sz w:val="28"/>
          <w:szCs w:val="28"/>
        </w:rPr>
      </w:pPr>
    </w:p>
    <w:p w:rsidR="00205332" w:rsidRDefault="00205332" w:rsidP="00720415">
      <w:pPr>
        <w:rPr>
          <w:sz w:val="28"/>
          <w:szCs w:val="28"/>
        </w:rPr>
      </w:pPr>
    </w:p>
    <w:p w:rsidR="00205332" w:rsidRDefault="00205332" w:rsidP="00720415">
      <w:pPr>
        <w:rPr>
          <w:sz w:val="28"/>
          <w:szCs w:val="28"/>
        </w:rPr>
      </w:pPr>
    </w:p>
    <w:p w:rsidR="00205332" w:rsidRDefault="00205332" w:rsidP="00720415">
      <w:pPr>
        <w:rPr>
          <w:sz w:val="28"/>
          <w:szCs w:val="28"/>
        </w:rPr>
      </w:pPr>
    </w:p>
    <w:p w:rsidR="004A7E93" w:rsidRPr="001F68FB" w:rsidRDefault="004A7E93" w:rsidP="004A7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A7E93" w:rsidRPr="001F68FB" w:rsidSect="004A2851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6A5" w:rsidRDefault="00B046A5" w:rsidP="001F68FB">
      <w:r>
        <w:separator/>
      </w:r>
    </w:p>
  </w:endnote>
  <w:endnote w:type="continuationSeparator" w:id="0">
    <w:p w:rsidR="00B046A5" w:rsidRDefault="00B046A5" w:rsidP="001F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6A5" w:rsidRDefault="00B046A5" w:rsidP="001F68FB">
      <w:r>
        <w:separator/>
      </w:r>
    </w:p>
  </w:footnote>
  <w:footnote w:type="continuationSeparator" w:id="0">
    <w:p w:rsidR="00B046A5" w:rsidRDefault="00B046A5" w:rsidP="001F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C4CA1"/>
    <w:multiLevelType w:val="hybridMultilevel"/>
    <w:tmpl w:val="93AA4D84"/>
    <w:lvl w:ilvl="0" w:tplc="58145C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B56"/>
    <w:rsid w:val="00037B52"/>
    <w:rsid w:val="00041F65"/>
    <w:rsid w:val="00064EC5"/>
    <w:rsid w:val="00074B61"/>
    <w:rsid w:val="00090BDB"/>
    <w:rsid w:val="000B2535"/>
    <w:rsid w:val="000B7665"/>
    <w:rsid w:val="000D27F4"/>
    <w:rsid w:val="000E0C18"/>
    <w:rsid w:val="000F4E75"/>
    <w:rsid w:val="00184904"/>
    <w:rsid w:val="001B024A"/>
    <w:rsid w:val="001C35ED"/>
    <w:rsid w:val="001E21E6"/>
    <w:rsid w:val="001F68FB"/>
    <w:rsid w:val="00205332"/>
    <w:rsid w:val="00226FBD"/>
    <w:rsid w:val="00250908"/>
    <w:rsid w:val="00303B85"/>
    <w:rsid w:val="003120F8"/>
    <w:rsid w:val="00315E97"/>
    <w:rsid w:val="003C727F"/>
    <w:rsid w:val="00425FA2"/>
    <w:rsid w:val="00437DED"/>
    <w:rsid w:val="00470398"/>
    <w:rsid w:val="00493E0B"/>
    <w:rsid w:val="004A1199"/>
    <w:rsid w:val="004A2851"/>
    <w:rsid w:val="004A7E93"/>
    <w:rsid w:val="005A1B56"/>
    <w:rsid w:val="005D3B11"/>
    <w:rsid w:val="005E2953"/>
    <w:rsid w:val="00600C00"/>
    <w:rsid w:val="00627C35"/>
    <w:rsid w:val="00663700"/>
    <w:rsid w:val="006A1EBB"/>
    <w:rsid w:val="00720415"/>
    <w:rsid w:val="007574DA"/>
    <w:rsid w:val="007A12F0"/>
    <w:rsid w:val="00882560"/>
    <w:rsid w:val="008B5D16"/>
    <w:rsid w:val="008F3B05"/>
    <w:rsid w:val="00924201"/>
    <w:rsid w:val="009D1C6F"/>
    <w:rsid w:val="00A31743"/>
    <w:rsid w:val="00A33205"/>
    <w:rsid w:val="00AA1AB9"/>
    <w:rsid w:val="00AD6915"/>
    <w:rsid w:val="00B046A5"/>
    <w:rsid w:val="00C4705B"/>
    <w:rsid w:val="00CB752D"/>
    <w:rsid w:val="00CF09BD"/>
    <w:rsid w:val="00CF41D0"/>
    <w:rsid w:val="00D01B56"/>
    <w:rsid w:val="00D155A8"/>
    <w:rsid w:val="00DA7794"/>
    <w:rsid w:val="00E07476"/>
    <w:rsid w:val="00EC1F97"/>
    <w:rsid w:val="00EC77AE"/>
    <w:rsid w:val="00ED50CA"/>
    <w:rsid w:val="00F9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DE99"/>
  <w15:docId w15:val="{532B32AE-FCE4-4A79-8AE5-D3176604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B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FA2"/>
    <w:pPr>
      <w:ind w:left="720"/>
      <w:contextualSpacing/>
    </w:pPr>
  </w:style>
  <w:style w:type="table" w:styleId="a4">
    <w:name w:val="Table Grid"/>
    <w:basedOn w:val="a1"/>
    <w:uiPriority w:val="59"/>
    <w:rsid w:val="001F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68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68F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68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68F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1C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C6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E048-CC6B-4EA7-AEC5-3176FB0C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35</cp:revision>
  <cp:lastPrinted>2020-07-08T06:28:00Z</cp:lastPrinted>
  <dcterms:created xsi:type="dcterms:W3CDTF">2019-06-03T10:24:00Z</dcterms:created>
  <dcterms:modified xsi:type="dcterms:W3CDTF">2020-08-19T12:41:00Z</dcterms:modified>
</cp:coreProperties>
</file>