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7F7A">
      <w:pPr>
        <w:contextualSpacing/>
        <w:rPr>
          <w:b/>
          <w:sz w:val="26"/>
          <w:szCs w:val="26"/>
        </w:rPr>
      </w:pPr>
      <w:bookmarkStart w:id="0" w:name="_GoBack"/>
      <w:bookmarkEnd w:id="0"/>
    </w:p>
    <w:p w:rsidR="00000000" w:rsidRDefault="00247F7A">
      <w:pPr>
        <w:contextualSpacing/>
        <w:jc w:val="center"/>
      </w:pPr>
      <w:r>
        <w:rPr>
          <w:rFonts w:ascii="Arial" w:eastAsia="Times New Roman" w:hAnsi="Arial" w:cs="Arial"/>
          <w:b/>
          <w:bCs/>
        </w:rPr>
        <w:t>Администрация Усть-Погожинского сельского поселения</w:t>
      </w:r>
    </w:p>
    <w:p w:rsidR="00000000" w:rsidRDefault="00247F7A">
      <w:pPr>
        <w:jc w:val="center"/>
      </w:pPr>
      <w:r>
        <w:rPr>
          <w:rFonts w:ascii="Arial" w:hAnsi="Arial" w:cs="Arial"/>
          <w:b/>
        </w:rPr>
        <w:t xml:space="preserve">Дубовского муниципального района </w:t>
      </w:r>
    </w:p>
    <w:p w:rsidR="00000000" w:rsidRDefault="00247F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</w:rPr>
        <w:t>Волгоградской области</w:t>
      </w:r>
    </w:p>
    <w:p w:rsidR="00000000" w:rsidRDefault="00247F7A">
      <w:pPr>
        <w:jc w:val="center"/>
      </w:pPr>
      <w:r>
        <w:rPr>
          <w:rFonts w:ascii="Arial" w:hAnsi="Arial" w:cs="Arial"/>
          <w:b/>
        </w:rPr>
        <w:t>Постановление</w:t>
      </w:r>
    </w:p>
    <w:p w:rsidR="00000000" w:rsidRDefault="00247F7A">
      <w:pPr>
        <w:jc w:val="center"/>
      </w:pPr>
    </w:p>
    <w:p w:rsidR="00000000" w:rsidRDefault="00247F7A">
      <w:pPr>
        <w:jc w:val="center"/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г.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>№38</w:t>
      </w:r>
    </w:p>
    <w:p w:rsidR="00000000" w:rsidRDefault="00247F7A">
      <w:pPr>
        <w:widowControl w:val="0"/>
        <w:autoSpaceDE w:val="0"/>
        <w:jc w:val="right"/>
      </w:pPr>
    </w:p>
    <w:p w:rsidR="00000000" w:rsidRDefault="00247F7A">
      <w:pPr>
        <w:jc w:val="center"/>
      </w:pPr>
      <w:r>
        <w:rPr>
          <w:rFonts w:ascii="Arial" w:hAnsi="Arial" w:cs="Arial"/>
          <w:b/>
          <w:bCs/>
          <w:i/>
          <w:iCs/>
        </w:rPr>
        <w:t>Об утверждении админ</w:t>
      </w:r>
      <w:r>
        <w:rPr>
          <w:rFonts w:ascii="Arial" w:hAnsi="Arial" w:cs="Arial"/>
          <w:b/>
          <w:bCs/>
          <w:i/>
          <w:iCs/>
        </w:rPr>
        <w:t>истративного регламента исполнения муниципальной услуги</w:t>
      </w:r>
      <w:r>
        <w:rPr>
          <w:rStyle w:val="Strong"/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«Осуществление муниципального контроля в области торговой деятельности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на территории Усть-Погожинского сельского поселения» </w:t>
      </w:r>
    </w:p>
    <w:p w:rsidR="00000000" w:rsidRDefault="00247F7A">
      <w:pPr>
        <w:contextualSpacing/>
        <w:jc w:val="center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В соответствии с </w:t>
      </w:r>
      <w:r>
        <w:rPr>
          <w:rFonts w:eastAsia="Times New Roman"/>
          <w:bCs/>
          <w:color w:val="212121"/>
          <w:sz w:val="28"/>
          <w:szCs w:val="28"/>
        </w:rPr>
        <w:t>Федеральным законом от 06.10.2003 №131-ФЗ «Об общих прин</w:t>
      </w:r>
      <w:r>
        <w:rPr>
          <w:rFonts w:eastAsia="Times New Roman"/>
          <w:bCs/>
          <w:color w:val="212121"/>
          <w:sz w:val="28"/>
          <w:szCs w:val="28"/>
        </w:rPr>
        <w:t>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</w:t>
      </w:r>
      <w:r>
        <w:rPr>
          <w:rFonts w:eastAsia="Times New Roman"/>
          <w:bCs/>
          <w:color w:val="212121"/>
          <w:sz w:val="28"/>
          <w:szCs w:val="28"/>
        </w:rPr>
        <w:t>существлении государственного контроля (надзора) и муниципального контроля»,</w:t>
      </w:r>
      <w:r>
        <w:rPr>
          <w:rFonts w:eastAsia="Times New Roman"/>
          <w:bCs/>
          <w:sz w:val="28"/>
          <w:szCs w:val="28"/>
        </w:rPr>
        <w:t xml:space="preserve">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rFonts w:eastAsia="Times New Roman"/>
          <w:bCs/>
          <w:sz w:val="28"/>
          <w:szCs w:val="28"/>
        </w:rPr>
        <w:t>Постановлением администрации Усть-Погожинского сельского поселения №25 от 11.02.2016г. «Об утверждении Порядка р</w:t>
      </w:r>
      <w:r>
        <w:rPr>
          <w:rFonts w:eastAsia="Times New Roman"/>
          <w:bCs/>
          <w:sz w:val="28"/>
          <w:szCs w:val="28"/>
        </w:rPr>
        <w:t xml:space="preserve">азработки и утверждения административных регламентов предоставления муниципальных услуг», Уставом  Усть-Погожинского сельского поселения </w:t>
      </w:r>
    </w:p>
    <w:p w:rsidR="00000000" w:rsidRDefault="00247F7A">
      <w:pPr>
        <w:ind w:firstLine="709"/>
        <w:contextualSpacing/>
        <w:jc w:val="both"/>
        <w:rPr>
          <w:b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rFonts w:eastAsia="Times New Roman"/>
          <w:b/>
          <w:bCs/>
          <w:sz w:val="28"/>
          <w:szCs w:val="28"/>
        </w:rPr>
        <w:t>ПОСТАНОВЛЯЮ:</w:t>
      </w:r>
    </w:p>
    <w:p w:rsidR="00000000" w:rsidRDefault="00247F7A">
      <w:pPr>
        <w:tabs>
          <w:tab w:val="left" w:pos="60"/>
        </w:tabs>
        <w:suppressAutoHyphens w:val="0"/>
        <w:jc w:val="both"/>
      </w:pPr>
      <w:r>
        <w:rPr>
          <w:sz w:val="28"/>
          <w:szCs w:val="28"/>
        </w:rPr>
        <w:t>1. Утвердить административный регламент по исполнению муниципальной услуги «</w:t>
      </w:r>
      <w:r>
        <w:rPr>
          <w:sz w:val="28"/>
          <w:szCs w:val="28"/>
        </w:rPr>
        <w:t>Осуществление муниципального</w:t>
      </w:r>
      <w:r>
        <w:rPr>
          <w:sz w:val="28"/>
          <w:szCs w:val="28"/>
        </w:rPr>
        <w:t xml:space="preserve"> контроля в области торговой деятельности на территории Усть-Погожинского сельского поселения</w:t>
      </w:r>
      <w:r>
        <w:rPr>
          <w:sz w:val="28"/>
          <w:szCs w:val="28"/>
        </w:rPr>
        <w:t>» (согласно приложения).</w:t>
      </w:r>
    </w:p>
    <w:p w:rsidR="00000000" w:rsidRDefault="00247F7A">
      <w:pPr>
        <w:tabs>
          <w:tab w:val="left" w:pos="60"/>
        </w:tabs>
        <w:suppressAutoHyphens w:val="0"/>
        <w:jc w:val="both"/>
      </w:pPr>
      <w:r>
        <w:rPr>
          <w:sz w:val="28"/>
          <w:szCs w:val="28"/>
        </w:rPr>
        <w:t>2. Настоящее Постановление разместить в информационной телекоммуникационной сети «Интернет» на официальном сайте Усть-Погожинского сельско</w:t>
      </w:r>
      <w:r>
        <w:rPr>
          <w:sz w:val="28"/>
          <w:szCs w:val="28"/>
        </w:rPr>
        <w:t>го поселения Дубовского муниципального района  (http://усть-погожье34.рф/).</w:t>
      </w:r>
    </w:p>
    <w:p w:rsidR="00000000" w:rsidRDefault="00247F7A">
      <w:pPr>
        <w:tabs>
          <w:tab w:val="left" w:pos="60"/>
        </w:tabs>
        <w:suppressAutoHyphens w:val="0"/>
        <w:jc w:val="both"/>
      </w:pPr>
      <w:r>
        <w:rPr>
          <w:rFonts w:eastAsia="Arial"/>
          <w:sz w:val="28"/>
          <w:szCs w:val="28"/>
        </w:rPr>
        <w:t xml:space="preserve">3.  </w:t>
      </w:r>
      <w:r>
        <w:rPr>
          <w:sz w:val="28"/>
          <w:szCs w:val="28"/>
        </w:rPr>
        <w:t>Разместить в Реестре государственных и муниципальных услуг Волгоградской области сведения о муниципальной услуге  «</w:t>
      </w:r>
      <w:r>
        <w:rPr>
          <w:sz w:val="28"/>
          <w:szCs w:val="28"/>
        </w:rPr>
        <w:t>Осуществление муниципального контроля в области торговой деят</w:t>
      </w:r>
      <w:r>
        <w:rPr>
          <w:sz w:val="28"/>
          <w:szCs w:val="28"/>
        </w:rPr>
        <w:t>ельности на территории Усть-Погожинского сельского поселения</w:t>
      </w:r>
      <w:r>
        <w:rPr>
          <w:sz w:val="28"/>
          <w:szCs w:val="28"/>
        </w:rPr>
        <w:t>», предоставляемой (исполняемой) администрацией Усть-Погожинского сельского поселения.</w:t>
      </w:r>
    </w:p>
    <w:p w:rsidR="00000000" w:rsidRDefault="00247F7A">
      <w:pPr>
        <w:tabs>
          <w:tab w:val="left" w:pos="60"/>
        </w:tabs>
        <w:suppressAutoHyphens w:val="0"/>
        <w:jc w:val="both"/>
      </w:pPr>
      <w:r>
        <w:rPr>
          <w:bCs/>
          <w:sz w:val="28"/>
          <w:szCs w:val="28"/>
        </w:rPr>
        <w:t>4. Настоящее Постановление вступает в силу момента подписания и подлежит обнародованию.</w:t>
      </w:r>
    </w:p>
    <w:p w:rsidR="00000000" w:rsidRDefault="00247F7A">
      <w:pPr>
        <w:suppressAutoHyphens w:val="0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>Контроль за исполне</w:t>
      </w:r>
      <w:r>
        <w:rPr>
          <w:sz w:val="28"/>
          <w:szCs w:val="28"/>
        </w:rPr>
        <w:t>нием настоящего Постано</w:t>
      </w:r>
      <w:r>
        <w:rPr>
          <w:sz w:val="28"/>
          <w:szCs w:val="28"/>
        </w:rPr>
        <w:t>вления возлагаю на заместителя главы администрации Усть-Погожинского сельского поселения Горбунову О.В.</w:t>
      </w:r>
    </w:p>
    <w:p w:rsidR="00000000" w:rsidRDefault="00247F7A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</w:p>
    <w:p w:rsidR="00000000" w:rsidRDefault="00247F7A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Усть-Погожинского</w:t>
      </w:r>
    </w:p>
    <w:p w:rsidR="00000000" w:rsidRDefault="00247F7A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sz w:val="28"/>
          <w:szCs w:val="28"/>
          <w:lang w:val="en-US" w:eastAsia="ru-RU"/>
        </w:rPr>
        <w:t>.А. Сулейман</w:t>
      </w:r>
      <w:r>
        <w:rPr>
          <w:sz w:val="28"/>
          <w:szCs w:val="28"/>
          <w:lang w:eastAsia="ru-RU"/>
        </w:rPr>
        <w:t>ов</w:t>
      </w:r>
    </w:p>
    <w:p w:rsidR="00000000" w:rsidRDefault="00247F7A">
      <w:pPr>
        <w:widowControl w:val="0"/>
        <w:autoSpaceDE w:val="0"/>
        <w:contextualSpacing/>
        <w:jc w:val="right"/>
        <w:rPr>
          <w:sz w:val="28"/>
          <w:szCs w:val="28"/>
        </w:rPr>
      </w:pPr>
    </w:p>
    <w:p w:rsidR="00000000" w:rsidRDefault="00247F7A">
      <w:pPr>
        <w:widowControl w:val="0"/>
        <w:autoSpaceDE w:val="0"/>
        <w:contextualSpacing/>
        <w:jc w:val="right"/>
        <w:rPr>
          <w:sz w:val="28"/>
          <w:szCs w:val="28"/>
        </w:rPr>
      </w:pPr>
    </w:p>
    <w:p w:rsidR="00000000" w:rsidRDefault="00247F7A">
      <w:pPr>
        <w:widowControl w:val="0"/>
        <w:autoSpaceDE w:val="0"/>
        <w:contextualSpacing/>
        <w:jc w:val="right"/>
        <w:rPr>
          <w:sz w:val="28"/>
          <w:szCs w:val="28"/>
        </w:rPr>
      </w:pPr>
    </w:p>
    <w:p w:rsidR="00000000" w:rsidRDefault="00247F7A">
      <w:pPr>
        <w:widowControl w:val="0"/>
        <w:autoSpaceDE w:val="0"/>
        <w:contextualSpacing/>
        <w:jc w:val="right"/>
        <w:rPr>
          <w:sz w:val="28"/>
          <w:szCs w:val="28"/>
        </w:rPr>
      </w:pPr>
    </w:p>
    <w:p w:rsidR="00000000" w:rsidRDefault="00247F7A">
      <w:pPr>
        <w:widowControl w:val="0"/>
        <w:autoSpaceDE w:val="0"/>
        <w:contextualSpacing/>
        <w:jc w:val="right"/>
        <w:rPr>
          <w:sz w:val="28"/>
          <w:szCs w:val="28"/>
        </w:rPr>
      </w:pPr>
    </w:p>
    <w:p w:rsidR="00000000" w:rsidRDefault="00247F7A">
      <w:pPr>
        <w:contextualSpacing/>
        <w:jc w:val="center"/>
        <w:rPr>
          <w:sz w:val="28"/>
          <w:szCs w:val="28"/>
        </w:rPr>
      </w:pPr>
    </w:p>
    <w:p w:rsidR="00000000" w:rsidRDefault="00247F7A">
      <w:pPr>
        <w:widowControl w:val="0"/>
        <w:autoSpaceDE w:val="0"/>
        <w:jc w:val="right"/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000000" w:rsidRDefault="00247F7A">
      <w:pPr>
        <w:widowControl w:val="0"/>
        <w:autoSpaceDE w:val="0"/>
        <w:jc w:val="right"/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000000" w:rsidRDefault="00247F7A">
      <w:pPr>
        <w:widowControl w:val="0"/>
        <w:autoSpaceDE w:val="0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Усть-Погожинского сельского поселения</w:t>
      </w:r>
    </w:p>
    <w:p w:rsidR="00000000" w:rsidRDefault="00247F7A">
      <w:pPr>
        <w:widowControl w:val="0"/>
        <w:autoSpaceDE w:val="0"/>
        <w:ind w:firstLine="540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от «22» июня 2021 г.  №3</w:t>
      </w:r>
      <w:r>
        <w:rPr>
          <w:sz w:val="28"/>
          <w:szCs w:val="28"/>
        </w:rPr>
        <w:t>8</w:t>
      </w:r>
    </w:p>
    <w:p w:rsidR="00000000" w:rsidRDefault="00247F7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247F7A">
      <w:pPr>
        <w:contextualSpacing/>
        <w:jc w:val="right"/>
      </w:pPr>
      <w:r>
        <w:rPr>
          <w:rFonts w:eastAsia="Times New Roman"/>
        </w:rPr>
        <w:t xml:space="preserve"> </w:t>
      </w:r>
    </w:p>
    <w:p w:rsidR="00000000" w:rsidRDefault="00247F7A">
      <w:pPr>
        <w:contextualSpacing/>
        <w:jc w:val="center"/>
        <w:rPr>
          <w:b/>
          <w:sz w:val="28"/>
          <w:szCs w:val="28"/>
        </w:rPr>
      </w:pPr>
    </w:p>
    <w:p w:rsidR="00000000" w:rsidRDefault="00247F7A">
      <w:pPr>
        <w:contextualSpacing/>
        <w:jc w:val="center"/>
      </w:pPr>
      <w:r>
        <w:rPr>
          <w:b/>
          <w:sz w:val="28"/>
          <w:szCs w:val="28"/>
        </w:rPr>
        <w:t>АДМИНИСТРАТИВНЫЙ РЕГЛАМЕНТ</w:t>
      </w:r>
    </w:p>
    <w:p w:rsidR="00000000" w:rsidRDefault="00247F7A">
      <w:pPr>
        <w:contextualSpacing/>
        <w:jc w:val="center"/>
      </w:pPr>
      <w:r>
        <w:rPr>
          <w:b/>
          <w:sz w:val="28"/>
          <w:szCs w:val="28"/>
        </w:rPr>
        <w:t>исполнения муниципальной функции по осуществлению</w:t>
      </w:r>
    </w:p>
    <w:p w:rsidR="00000000" w:rsidRDefault="00247F7A">
      <w:pPr>
        <w:contextualSpacing/>
        <w:jc w:val="center"/>
      </w:pPr>
      <w:r>
        <w:rPr>
          <w:b/>
          <w:sz w:val="28"/>
          <w:szCs w:val="28"/>
        </w:rPr>
        <w:t>муниципального контрол</w:t>
      </w:r>
      <w:r>
        <w:rPr>
          <w:b/>
          <w:sz w:val="28"/>
          <w:szCs w:val="28"/>
        </w:rPr>
        <w:t>я в области торговой деятельности</w:t>
      </w:r>
    </w:p>
    <w:p w:rsidR="00000000" w:rsidRDefault="00247F7A">
      <w:pPr>
        <w:contextualSpacing/>
        <w:jc w:val="center"/>
      </w:pPr>
      <w:r>
        <w:rPr>
          <w:b/>
          <w:sz w:val="28"/>
          <w:szCs w:val="28"/>
        </w:rPr>
        <w:t>на территории Усть-Погожинского сельского поселения Дубовского муниципального района Волгоградской области</w:t>
      </w:r>
    </w:p>
    <w:p w:rsidR="00000000" w:rsidRDefault="00247F7A">
      <w:pPr>
        <w:contextualSpacing/>
        <w:jc w:val="center"/>
        <w:rPr>
          <w:b/>
          <w:sz w:val="28"/>
          <w:szCs w:val="28"/>
        </w:rPr>
      </w:pPr>
    </w:p>
    <w:p w:rsidR="00000000" w:rsidRDefault="00247F7A">
      <w:pPr>
        <w:tabs>
          <w:tab w:val="left" w:pos="3686"/>
        </w:tabs>
        <w:contextualSpacing/>
        <w:jc w:val="center"/>
      </w:pPr>
      <w:r>
        <w:rPr>
          <w:b/>
          <w:sz w:val="28"/>
          <w:szCs w:val="28"/>
        </w:rPr>
        <w:t>1. Общие положения</w:t>
      </w: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>Административный регламент исполнения муниципальной функции по осуществлению муниципального кон</w:t>
      </w:r>
      <w:r>
        <w:rPr>
          <w:sz w:val="28"/>
          <w:szCs w:val="28"/>
        </w:rPr>
        <w:t>троля в области торговой деятельности на территории Усть-Погожинского сельского поселения Дубовского муниципального района Волгоградской области (далее – Административный регламент) устанавливает сроки и последовательность административных процедур (действ</w:t>
      </w:r>
      <w:r>
        <w:rPr>
          <w:sz w:val="28"/>
          <w:szCs w:val="28"/>
        </w:rPr>
        <w:t>ий), а также порядок взаимодействия администрации Усть-Погожинского сельского поселения, его должностных лиц с органами государственной власти, органами местного самоуправления, юридическими лицами, индивидуальными предпринимателями и гражданами при осущес</w:t>
      </w:r>
      <w:r>
        <w:rPr>
          <w:sz w:val="28"/>
          <w:szCs w:val="28"/>
        </w:rPr>
        <w:t>твлении муниципального контроля в области торговой деятельности</w:t>
      </w:r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 </w:t>
      </w:r>
    </w:p>
    <w:p w:rsidR="00000000" w:rsidRDefault="00247F7A">
      <w:pPr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1.1. Наименование м</w:t>
      </w:r>
      <w:r>
        <w:rPr>
          <w:sz w:val="28"/>
          <w:szCs w:val="28"/>
        </w:rPr>
        <w:t>униципальной функции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Наименование муниципальной функции: осуществление муниципального контроля в области торговой деятельности на территории Усть-Погожинского сельского поселения Дубовского муниципального района Волгоградской области (далее - муниципальная</w:t>
      </w:r>
      <w:r>
        <w:rPr>
          <w:sz w:val="28"/>
          <w:szCs w:val="28"/>
        </w:rPr>
        <w:t xml:space="preserve"> функция или муниципальный контроль в области торговой деятельности).</w:t>
      </w:r>
    </w:p>
    <w:p w:rsidR="00000000" w:rsidRDefault="00247F7A">
      <w:pPr>
        <w:widowControl w:val="0"/>
        <w:ind w:firstLine="709"/>
        <w:contextualSpacing/>
        <w:jc w:val="both"/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1.2. Наименование органа местного самоуправления, осуществляющего муниципальный контроль в области торговой деятельности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Исполнение муниципальной функции осуществляется администрацией  </w:t>
      </w:r>
      <w:r>
        <w:rPr>
          <w:sz w:val="28"/>
          <w:szCs w:val="28"/>
        </w:rPr>
        <w:t>Усть-Погожинского сельского поселения (далее – Администрация), должностными лицами администрации  Усть-Погожинского сельского поселения</w:t>
      </w:r>
      <w:r>
        <w:rPr>
          <w:i/>
          <w:color w:val="000000"/>
          <w:sz w:val="28"/>
          <w:szCs w:val="28"/>
        </w:rPr>
        <w:t>.</w:t>
      </w:r>
    </w:p>
    <w:p w:rsidR="00000000" w:rsidRDefault="00247F7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1.3. Перечень нормативных правовых актов, регулирующих исполнение муниципальной функции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Муниципальный контроль осущест</w:t>
      </w:r>
      <w:r>
        <w:rPr>
          <w:sz w:val="28"/>
          <w:szCs w:val="28"/>
        </w:rPr>
        <w:t>вляется в соответствии с: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Конституцией</w:t>
      </w:r>
      <w:r>
        <w:rPr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Федеральным законом от 28.12.2009 № 381-ФЗ «Об основах государстве</w:t>
      </w:r>
      <w:r>
        <w:rPr>
          <w:sz w:val="28"/>
          <w:szCs w:val="28"/>
        </w:rPr>
        <w:t>нного регулирования торговой деятельности в Российской Федерации;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;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 xml:space="preserve">Федеральным </w:t>
      </w:r>
      <w:hyperlink r:id="rId7" w:history="1">
        <w:r>
          <w:rPr>
            <w:rStyle w:val="Hyperlink"/>
            <w:color w:val="000000"/>
            <w:kern w:val="2"/>
            <w:sz w:val="28"/>
            <w:szCs w:val="28"/>
            <w:u w:val="none"/>
          </w:rPr>
          <w:t>законом</w:t>
        </w:r>
      </w:hyperlink>
      <w:r>
        <w:rPr>
          <w:kern w:val="2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</w:t>
      </w:r>
      <w:r>
        <w:rPr>
          <w:kern w:val="2"/>
          <w:sz w:val="28"/>
          <w:szCs w:val="28"/>
        </w:rPr>
        <w:t>жащей продукции и об ограничении потребления (распития) алкогольной продукции»;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Кодексом Российской Федерации об административных правонарушениях;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Постановлением Правительства Российской Федерации от 30.06.2010 № 489 «Об утверждении Правил подготовки о</w:t>
      </w:r>
      <w:r>
        <w:rPr>
          <w:sz w:val="28"/>
          <w:szCs w:val="28"/>
        </w:rPr>
        <w:t>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приказом Министерства экономического развития Российской Федерации от 30.04.2</w:t>
      </w:r>
      <w:r>
        <w:rPr>
          <w:sz w:val="28"/>
          <w:szCs w:val="28"/>
        </w:rPr>
        <w:t xml:space="preserve">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Уставом  Усть-Погожинского сельского поселения Дубов</w:t>
      </w:r>
      <w:r>
        <w:rPr>
          <w:sz w:val="28"/>
          <w:szCs w:val="28"/>
        </w:rPr>
        <w:t>ского муниципального района Волгоградской области.</w:t>
      </w:r>
    </w:p>
    <w:p w:rsidR="00000000" w:rsidRDefault="00247F7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1.4. Предмет муниципального контроля</w:t>
      </w:r>
    </w:p>
    <w:p w:rsidR="00000000" w:rsidRDefault="00247F7A">
      <w:pPr>
        <w:widowControl w:val="0"/>
        <w:autoSpaceDE w:val="0"/>
        <w:ind w:firstLine="708"/>
        <w:contextualSpacing/>
        <w:jc w:val="both"/>
      </w:pPr>
      <w:r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федера</w:t>
      </w:r>
      <w:r>
        <w:rPr>
          <w:sz w:val="28"/>
          <w:szCs w:val="28"/>
        </w:rPr>
        <w:t>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Воглгоградской области, а также муниципальными правовыми актами в области торговой деятельности на</w:t>
      </w:r>
      <w:r>
        <w:rPr>
          <w:sz w:val="28"/>
          <w:szCs w:val="28"/>
        </w:rPr>
        <w:t xml:space="preserve"> территории  Усть-Погожинского сельского поселения.</w:t>
      </w:r>
    </w:p>
    <w:p w:rsidR="00000000" w:rsidRDefault="00247F7A">
      <w:pPr>
        <w:tabs>
          <w:tab w:val="left" w:pos="6630"/>
        </w:tabs>
        <w:autoSpaceDE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1.5. Права и обязанности должностных лиц органа местного самоуправления при осуществлении муниципального контроля</w:t>
      </w:r>
    </w:p>
    <w:p w:rsidR="00000000" w:rsidRDefault="00247F7A">
      <w:pPr>
        <w:widowControl w:val="0"/>
        <w:autoSpaceDE w:val="0"/>
        <w:ind w:firstLine="708"/>
        <w:contextualSpacing/>
        <w:jc w:val="both"/>
      </w:pPr>
      <w:r>
        <w:rPr>
          <w:sz w:val="28"/>
          <w:szCs w:val="28"/>
          <w:lang w:eastAsia="en-US"/>
        </w:rPr>
        <w:t>При осуществлении мероприятий по муниципальному контролю должностные лица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Усть-Погожинского сельского поселения</w:t>
      </w:r>
      <w:r>
        <w:rPr>
          <w:sz w:val="28"/>
          <w:szCs w:val="28"/>
          <w:lang w:eastAsia="en-US"/>
        </w:rPr>
        <w:t xml:space="preserve">, уполномоченные на осуществление муниципального контроля в области торговой деятельности имеют право: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запрашивать и получать на основании мотивированных письменных запросов от юридических лиц, индивидуальных предпри</w:t>
      </w:r>
      <w:r>
        <w:rPr>
          <w:sz w:val="28"/>
          <w:szCs w:val="28"/>
        </w:rPr>
        <w:t>нимателей и граждан информацию и документы, необходимые в ходе проведения проверки;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беспрепятственно по предъявлении  копии распоряжения Администрации о назначении проверки проводить обследования используемых зданий, помещений, сооружений, технических ср</w:t>
      </w:r>
      <w:r>
        <w:rPr>
          <w:sz w:val="28"/>
          <w:szCs w:val="28"/>
        </w:rPr>
        <w:t>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выдавать юридическим лицам, индивидуальным предпринимателям и гражданам предписания об устранении выявленных нарушени</w:t>
      </w:r>
      <w:r>
        <w:rPr>
          <w:sz w:val="28"/>
          <w:szCs w:val="28"/>
        </w:rPr>
        <w:t>й обязательных требований и требований, установленных муниципальными правовыми актами;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</w:t>
      </w:r>
      <w:r>
        <w:rPr>
          <w:sz w:val="28"/>
          <w:szCs w:val="28"/>
        </w:rPr>
        <w:t>ях, уголовных дел по признакам преступлений.</w:t>
      </w:r>
    </w:p>
    <w:p w:rsidR="00000000" w:rsidRDefault="00247F7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 xml:space="preserve">Должностные лица  при осуществлении муниципального контроля в области торговой деятельности не вправе: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1) проверять выполнение обязательных требований, если такие требования не относятся к полномочиям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инистрации  Усть-Погожинского сельского поселения</w:t>
      </w:r>
      <w:r>
        <w:rPr>
          <w:sz w:val="28"/>
          <w:szCs w:val="28"/>
        </w:rPr>
        <w:t xml:space="preserve">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2)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3) превышать установленные срок</w:t>
      </w:r>
      <w:r>
        <w:rPr>
          <w:sz w:val="28"/>
          <w:szCs w:val="28"/>
        </w:rPr>
        <w:t>и проведения проверки без надлежащего оформления продления установленных сроков;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</w:t>
      </w:r>
      <w:r>
        <w:rPr>
          <w:sz w:val="28"/>
          <w:szCs w:val="28"/>
        </w:rPr>
        <w:t xml:space="preserve">м случаев, предусмотренных законодательством Российской Федерации;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5) осуществлять выдачу юридическим лицам, индивидуальным предпринимателям, гражданам предписаний или предложений о проведении за их счет мероприятий по контролю.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 xml:space="preserve">1.7. Должностные лица </w:t>
      </w:r>
      <w:r>
        <w:rPr>
          <w:sz w:val="28"/>
          <w:szCs w:val="28"/>
        </w:rPr>
        <w:t>ад</w:t>
      </w:r>
      <w:r>
        <w:rPr>
          <w:sz w:val="28"/>
          <w:szCs w:val="28"/>
        </w:rPr>
        <w:t>министрации  Усть-Погожинского сельского поселения</w:t>
      </w:r>
      <w:r>
        <w:rPr>
          <w:sz w:val="28"/>
          <w:szCs w:val="28"/>
        </w:rPr>
        <w:t xml:space="preserve"> при осуществлении муниципального контроля в области торговой деятельности обязаны: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</w:t>
      </w:r>
      <w:r>
        <w:rPr>
          <w:sz w:val="28"/>
          <w:szCs w:val="28"/>
        </w:rPr>
        <w:t xml:space="preserve">чия по предупреждению, выявлению и пресечению нарушений обязательных требований;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2) соблюдать законодательство Российской Федерации, положения Административного регламента, права и законные интересы юридического лица, индивидуального предпринимателя, пров</w:t>
      </w:r>
      <w:r>
        <w:rPr>
          <w:sz w:val="28"/>
          <w:szCs w:val="28"/>
        </w:rPr>
        <w:t xml:space="preserve">ерка которых проводится;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3) проводить проверку на основании  копии распоряжения Администрации о его проведении в соответствии с его назначением;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</w:t>
      </w:r>
      <w:r>
        <w:rPr>
          <w:sz w:val="28"/>
          <w:szCs w:val="28"/>
        </w:rPr>
        <w:t xml:space="preserve">лении  копии распоряжения Администрации и в случае проведения внеплановой выездной проверки юридических лиц, индивидуальных предпринимателей, копии документа о согласовании проведения проверки с органом прокуратуры;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5) не препятствовать руководителю, ином</w:t>
      </w:r>
      <w:r>
        <w:rPr>
          <w:sz w:val="28"/>
          <w:szCs w:val="28"/>
        </w:rPr>
        <w:t xml:space="preserve">у должностному лицу или уполномоченному представителю юридического лица, индивидуальному предпринимателю, их уполномоченным представителям присутствовать при проведении проверки и давать разъяснения по вопросам, относящимся к предмету проверки;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6) предост</w:t>
      </w:r>
      <w:r>
        <w:rPr>
          <w:sz w:val="28"/>
          <w:szCs w:val="28"/>
        </w:rPr>
        <w:t>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</w:t>
      </w:r>
      <w:r>
        <w:rPr>
          <w:sz w:val="28"/>
          <w:szCs w:val="28"/>
        </w:rPr>
        <w:t xml:space="preserve">верки;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7) ознакомить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8) учитывать при определении мер, принимаемых по фак</w:t>
      </w:r>
      <w:r>
        <w:rPr>
          <w:sz w:val="28"/>
          <w:szCs w:val="28"/>
        </w:rPr>
        <w:t>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техногенного характера, а также не допускать необоснованное ограничение прав и законных ин</w:t>
      </w:r>
      <w:r>
        <w:rPr>
          <w:sz w:val="28"/>
          <w:szCs w:val="28"/>
        </w:rPr>
        <w:t xml:space="preserve">тересов граждан, индивидуальных предпринимателей, юридических лиц;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9) 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</w:t>
      </w:r>
      <w:r>
        <w:rPr>
          <w:sz w:val="28"/>
          <w:szCs w:val="28"/>
        </w:rPr>
        <w:t xml:space="preserve">рации;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10) соблюдать сроки проведения проверки, установленные Административным регламентом;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11)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</w:t>
      </w:r>
      <w:r>
        <w:rPr>
          <w:sz w:val="28"/>
          <w:szCs w:val="28"/>
        </w:rPr>
        <w:t xml:space="preserve">твом Российской Федерации;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</w:t>
      </w:r>
      <w:r>
        <w:rPr>
          <w:sz w:val="28"/>
          <w:szCs w:val="28"/>
        </w:rPr>
        <w:t xml:space="preserve">х с положениями настоящего Административного регламента;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13)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 </w:t>
      </w:r>
    </w:p>
    <w:p w:rsidR="00000000" w:rsidRDefault="00247F7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1.8. Права и обязанности лиц, в </w:t>
      </w:r>
      <w:r>
        <w:rPr>
          <w:sz w:val="28"/>
          <w:szCs w:val="28"/>
        </w:rPr>
        <w:t>отношении которых исполняется муниципальная функция</w:t>
      </w: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 xml:space="preserve">Лицами, в отношении которых исполняется муниципальная функция, являются </w:t>
      </w:r>
      <w:r>
        <w:rPr>
          <w:sz w:val="28"/>
          <w:szCs w:val="28"/>
          <w:u w:val="single"/>
        </w:rPr>
        <w:t>юридические</w:t>
      </w:r>
      <w:r>
        <w:rPr>
          <w:sz w:val="28"/>
          <w:szCs w:val="28"/>
        </w:rPr>
        <w:t xml:space="preserve"> лица, индивидуальные предприниматели и граждане, на которых при осуществлении их деятельности возложены обязанности по и</w:t>
      </w:r>
      <w:r>
        <w:rPr>
          <w:sz w:val="28"/>
          <w:szCs w:val="28"/>
        </w:rPr>
        <w:t xml:space="preserve">сполнению обязательных требований (далее - лица, в отношении которых исполняется муниципальная функция, или проверяемое лицо). </w:t>
      </w:r>
    </w:p>
    <w:p w:rsidR="00000000" w:rsidRDefault="00247F7A">
      <w:pPr>
        <w:autoSpaceDE w:val="0"/>
        <w:ind w:firstLine="708"/>
        <w:contextualSpacing/>
        <w:jc w:val="both"/>
      </w:pPr>
      <w:r>
        <w:rPr>
          <w:sz w:val="28"/>
          <w:szCs w:val="28"/>
        </w:rPr>
        <w:t xml:space="preserve">Лица, в отношении которых исполняется муниципальная функция, имеют право: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1) непосредственно присутствовать при проведении пров</w:t>
      </w:r>
      <w:r>
        <w:rPr>
          <w:sz w:val="28"/>
          <w:szCs w:val="28"/>
        </w:rPr>
        <w:t>ерки, давать объяснения по вопросам, относящимся к предмету проверки;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2) получать от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sz w:val="28"/>
          <w:szCs w:val="28"/>
          <w:lang w:eastAsia="en-US"/>
        </w:rPr>
        <w:t>администрации  Усть-Погожинского сельского поселения</w:t>
      </w:r>
      <w:r>
        <w:rPr>
          <w:sz w:val="28"/>
          <w:szCs w:val="28"/>
          <w:lang w:eastAsia="en-US"/>
        </w:rPr>
        <w:t>, уполномоченных на осуществление муниципального контроля</w:t>
      </w:r>
      <w:r>
        <w:rPr>
          <w:sz w:val="28"/>
          <w:szCs w:val="28"/>
        </w:rPr>
        <w:t xml:space="preserve"> информацию, относящуюся к предмету проверки;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действиями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sz w:val="28"/>
          <w:szCs w:val="28"/>
          <w:lang w:eastAsia="en-US"/>
        </w:rPr>
        <w:t>администрации  Усть-Погожинского сельского поселения</w:t>
      </w:r>
      <w:r>
        <w:rPr>
          <w:sz w:val="28"/>
          <w:szCs w:val="28"/>
          <w:lang w:eastAsia="en-US"/>
        </w:rPr>
        <w:t>, уполномоченных на ос</w:t>
      </w:r>
      <w:r>
        <w:rPr>
          <w:sz w:val="28"/>
          <w:szCs w:val="28"/>
          <w:lang w:eastAsia="en-US"/>
        </w:rPr>
        <w:t>уществление муниципального контроля</w:t>
      </w:r>
      <w:r>
        <w:rPr>
          <w:sz w:val="28"/>
          <w:szCs w:val="28"/>
        </w:rPr>
        <w:t>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4) обжаловать действия (бездействие)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sz w:val="28"/>
          <w:szCs w:val="28"/>
          <w:lang w:eastAsia="en-US"/>
        </w:rPr>
        <w:t>администрации  Усть-Погожинского сельского поселения</w:t>
      </w:r>
      <w:r>
        <w:rPr>
          <w:sz w:val="28"/>
          <w:szCs w:val="28"/>
          <w:lang w:eastAsia="en-US"/>
        </w:rPr>
        <w:t>, уполномоченных на осуществление муниципального контроля</w:t>
      </w:r>
      <w:r>
        <w:rPr>
          <w:sz w:val="28"/>
          <w:szCs w:val="28"/>
        </w:rPr>
        <w:t xml:space="preserve"> повлекшие за собой нарушение прав проверяемого юридическ</w:t>
      </w:r>
      <w:r>
        <w:rPr>
          <w:sz w:val="28"/>
          <w:szCs w:val="28"/>
        </w:rPr>
        <w:t>ого лица, проверяемого индивидуального предпринимателя, проверяемого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5) на возмещение вреда, причиненного проверяемому </w:t>
      </w:r>
      <w:r>
        <w:rPr>
          <w:sz w:val="28"/>
          <w:szCs w:val="28"/>
        </w:rPr>
        <w:t>юридическому лицу, проверяемому индивидуальному предпринимателю, проверяемому гражданину при осуществлении муниципального контроля.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1.9. Лица, в отношении которых исполняется муниципальная функция, обязаны: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1) обеспечивать при проведении проверок свое пр</w:t>
      </w:r>
      <w:r>
        <w:rPr>
          <w:sz w:val="28"/>
          <w:szCs w:val="28"/>
        </w:rPr>
        <w:t xml:space="preserve">исутствие или уполномоченных представителей, ответственных за организацию и проведение мероприятий по выполнению обязательных требований;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2) предоставлять должностным лицам </w:t>
      </w:r>
      <w:r>
        <w:rPr>
          <w:sz w:val="28"/>
          <w:szCs w:val="28"/>
        </w:rPr>
        <w:t>администрации  Усть-Погожинского сельского поселения</w:t>
      </w:r>
      <w:r>
        <w:rPr>
          <w:sz w:val="28"/>
          <w:szCs w:val="28"/>
        </w:rPr>
        <w:t>, проводящим проверку, и участ</w:t>
      </w:r>
      <w:r>
        <w:rPr>
          <w:sz w:val="28"/>
          <w:szCs w:val="28"/>
        </w:rPr>
        <w:t xml:space="preserve">вующим в проверке экспертам, представителям экспертных организаций в установленный срок необходимые документы, объяснения, информацию соответственно в письменной и устной форме (в том числе информацию, составляющую коммерческую, служебную, иную охраняемую </w:t>
      </w:r>
      <w:r>
        <w:rPr>
          <w:sz w:val="28"/>
          <w:szCs w:val="28"/>
        </w:rPr>
        <w:t>законом тайну),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носителях.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3) вести журнал учета проверок по типовой форме, утвержденной приказом Ми</w:t>
      </w:r>
      <w:r>
        <w:rPr>
          <w:sz w:val="28"/>
          <w:szCs w:val="28"/>
        </w:rPr>
        <w:t xml:space="preserve">нэкономразвития России, если в качестве лиц, в отношении которых исполняется муниципальная функция, выступают юридические лица, индивидуальные предприниматели.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1.10. Описание результата осуществления муниципального контроля</w:t>
      </w: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>Результатом осуществления муни</w:t>
      </w:r>
      <w:r>
        <w:rPr>
          <w:sz w:val="28"/>
          <w:szCs w:val="28"/>
        </w:rPr>
        <w:t xml:space="preserve">ципального контроля являются проведенные должностными лицами </w:t>
      </w:r>
      <w:r>
        <w:rPr>
          <w:sz w:val="28"/>
          <w:szCs w:val="28"/>
        </w:rPr>
        <w:t>администрации  Усть-Погожинского сельского поселения</w:t>
      </w:r>
      <w:r>
        <w:rPr>
          <w:sz w:val="28"/>
          <w:szCs w:val="28"/>
        </w:rPr>
        <w:t xml:space="preserve"> мероприятия по контролю за соблюдением обязательных требований в целях выявления, пресечения нарушений обязательных требований и (или) устране</w:t>
      </w:r>
      <w:r>
        <w:rPr>
          <w:sz w:val="28"/>
          <w:szCs w:val="28"/>
        </w:rPr>
        <w:t>ния выявленных нарушений и их последствий и реализации мер по предупреждению аналогичных правонарушений.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Юридическим фактом, которым заканчивается осуществление муниципального контроля в отношении конкретного проверяемого лица, является вручение должностны</w:t>
      </w:r>
      <w:r>
        <w:rPr>
          <w:sz w:val="28"/>
          <w:szCs w:val="28"/>
        </w:rPr>
        <w:t xml:space="preserve">м лицом </w:t>
      </w:r>
      <w:r>
        <w:rPr>
          <w:sz w:val="28"/>
          <w:szCs w:val="28"/>
        </w:rPr>
        <w:t>администрации  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</w:t>
      </w:r>
      <w:r>
        <w:rPr>
          <w:sz w:val="28"/>
          <w:szCs w:val="28"/>
        </w:rPr>
        <w:t xml:space="preserve">ставителю акта проверки установленной формы и принятие по результатам проверки мер, предусмотренных законодательством Российской Федерации, в случае выявления нарушений обязательных требований, неисполнения предписаний администрацией </w:t>
      </w:r>
      <w:r>
        <w:rPr>
          <w:sz w:val="28"/>
          <w:szCs w:val="28"/>
        </w:rPr>
        <w:t>и  Усть-Погожинского 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.</w:t>
      </w:r>
    </w:p>
    <w:p w:rsidR="00000000" w:rsidRDefault="00247F7A">
      <w:pPr>
        <w:pStyle w:val="ConsPlusNormal0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47F7A">
      <w:pPr>
        <w:pStyle w:val="ConsPlusNormal0"/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 Требования к порядку осуществления муниципального контроля</w:t>
      </w:r>
    </w:p>
    <w:p w:rsidR="00000000" w:rsidRDefault="00247F7A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2.1. Порядок информирования об осуществлении муниципального контроля</w:t>
      </w:r>
    </w:p>
    <w:p w:rsidR="00000000" w:rsidRDefault="00247F7A">
      <w:pPr>
        <w:pStyle w:val="ConsPlusNormal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 и контактных телефонах, адресах электронной почты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приводится в приложении 1 и размещается на официальном сайте Усть-Погожинского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http://усть-погожье34.рф/.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об осуществлении муниципального контроля, о ходе осуществления муниципального контроля субъекты п</w:t>
      </w:r>
      <w:r>
        <w:rPr>
          <w:rFonts w:ascii="Times New Roman" w:hAnsi="Times New Roman" w:cs="Times New Roman"/>
          <w:sz w:val="28"/>
          <w:szCs w:val="28"/>
        </w:rPr>
        <w:t>роверок и иные заинтересованные лица (далее – заявители) обращаются в Администрацию.</w:t>
      </w:r>
    </w:p>
    <w:p w:rsidR="00000000" w:rsidRDefault="00247F7A">
      <w:pPr>
        <w:widowControl w:val="0"/>
        <w:autoSpaceDE w:val="0"/>
        <w:ind w:firstLine="708"/>
        <w:contextualSpacing/>
        <w:jc w:val="both"/>
      </w:pPr>
      <w:r>
        <w:rPr>
          <w:sz w:val="28"/>
          <w:szCs w:val="28"/>
        </w:rPr>
        <w:t xml:space="preserve">Информация по вопросам осуществления муниципального контроля, о ходе осуществления муниципального контроля предоставляется заявителям в устной (лично или по телефону) или </w:t>
      </w:r>
      <w:r>
        <w:rPr>
          <w:sz w:val="28"/>
          <w:szCs w:val="28"/>
        </w:rPr>
        <w:t>письменной форме, в том числе в электронной форме.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При ответах по телефону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должностные лица администрации </w:t>
      </w:r>
      <w:r>
        <w:rPr>
          <w:color w:val="000000"/>
          <w:sz w:val="28"/>
          <w:szCs w:val="28"/>
        </w:rPr>
        <w:t xml:space="preserve">Усть-Погожинского сельского поселения </w:t>
      </w:r>
      <w:r>
        <w:rPr>
          <w:color w:val="000000"/>
          <w:sz w:val="28"/>
          <w:szCs w:val="28"/>
        </w:rPr>
        <w:t xml:space="preserve"> подробно, со ссылками на соответствующие нормативные правовые акты, информируют обратившихся по интересующим их</w:t>
      </w:r>
      <w:r>
        <w:rPr>
          <w:color w:val="000000"/>
          <w:sz w:val="28"/>
          <w:szCs w:val="28"/>
        </w:rPr>
        <w:t xml:space="preserve">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 обращении за информацией заявителя лично должностные лица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обязаны</w:t>
      </w:r>
      <w:r>
        <w:rPr>
          <w:color w:val="000000"/>
          <w:sz w:val="28"/>
          <w:szCs w:val="28"/>
        </w:rPr>
        <w:t xml:space="preserve">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Если для подготовки ответа на устное обращение требуется более 15 минут, до</w:t>
      </w:r>
      <w:r>
        <w:rPr>
          <w:sz w:val="28"/>
          <w:szCs w:val="28"/>
        </w:rPr>
        <w:t xml:space="preserve">лжностное лицо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</w:t>
      </w:r>
      <w:r>
        <w:rPr>
          <w:sz w:val="28"/>
          <w:szCs w:val="28"/>
        </w:rPr>
        <w:t>о отправления либо в электронной форме.</w:t>
      </w:r>
    </w:p>
    <w:p w:rsidR="00000000" w:rsidRDefault="00247F7A">
      <w:pPr>
        <w:widowControl w:val="0"/>
        <w:autoSpaceDE w:val="0"/>
        <w:ind w:firstLine="708"/>
        <w:contextualSpacing/>
        <w:jc w:val="both"/>
      </w:pPr>
      <w:r>
        <w:rPr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</w:t>
      </w:r>
      <w:r>
        <w:rPr>
          <w:sz w:val="28"/>
          <w:szCs w:val="28"/>
        </w:rPr>
        <w:t>твления муниципального контроля, сведений о ходе осуществления муниципального контроля. Письменное обращение регистрируется в день поступления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Администрацию.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При обращении за информацией в письменной форме посредством почтового отправления ответ направля</w:t>
      </w:r>
      <w:r>
        <w:rPr>
          <w:color w:val="000000"/>
          <w:sz w:val="28"/>
          <w:szCs w:val="28"/>
        </w:rPr>
        <w:t xml:space="preserve">ется в виде почтового отправления в адрес заявителя в течение 30 дней со дня регистрации обращения.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</w:t>
      </w:r>
      <w:r>
        <w:rPr>
          <w:color w:val="000000"/>
          <w:sz w:val="28"/>
          <w:szCs w:val="28"/>
        </w:rPr>
        <w:t>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30 дней со дня регистрации обращения.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При направлении запроса государст</w:t>
      </w:r>
      <w:r>
        <w:rPr>
          <w:color w:val="000000"/>
          <w:sz w:val="28"/>
          <w:szCs w:val="28"/>
        </w:rPr>
        <w:t xml:space="preserve">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 Усть-Погожинского сельского поселения </w:t>
      </w:r>
      <w:r>
        <w:rPr>
          <w:sz w:val="28"/>
          <w:szCs w:val="28"/>
        </w:rPr>
        <w:t>(далее – Глава) вправе</w:t>
      </w:r>
      <w:r>
        <w:rPr>
          <w:color w:val="000000"/>
          <w:sz w:val="28"/>
          <w:szCs w:val="28"/>
        </w:rPr>
        <w:t xml:space="preserve"> продлить срок рас</w:t>
      </w:r>
      <w:r>
        <w:rPr>
          <w:color w:val="000000"/>
          <w:sz w:val="28"/>
          <w:szCs w:val="28"/>
        </w:rPr>
        <w:t>смотрения обращения не более чем на 30 дней, уведомив заявителя о продлении срока рассмотрения.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По результатам рассмотрения обращения или заявления Глава направляет заявителю ответ по существу обращения, в котором должны быть указаны: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а) должность, фамили</w:t>
      </w:r>
      <w:r>
        <w:rPr>
          <w:sz w:val="28"/>
          <w:szCs w:val="28"/>
        </w:rPr>
        <w:t xml:space="preserve">я и инициалы должностного лица, принявшего решение по обращению или заявлению;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б) фамилия, имя, отчество гражданина или наименование организации, органов государственной власти, органов местного самоуправления, подавших обращение или заявление, место жите</w:t>
      </w:r>
      <w:r>
        <w:rPr>
          <w:sz w:val="28"/>
          <w:szCs w:val="28"/>
        </w:rPr>
        <w:t xml:space="preserve">льства или место пребывания гражданина либо местонахождение организации;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в) краткое изложение обращения или заявления по существу;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г) обоснование принятого решения. В случае признания обращения или заявления необоснованного полностью или частично и отказ</w:t>
      </w:r>
      <w:r>
        <w:rPr>
          <w:sz w:val="28"/>
          <w:szCs w:val="28"/>
        </w:rPr>
        <w:t xml:space="preserve">а в удовлетворении обращения или заявления излагаются мотивы отказа;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д) принятое по обращению или заявлению решение и перечисление мер, принятых в целях устранения выявленных нарушений;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е) сведения о порядке обжалования принятого решения;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ж) фамилия и н</w:t>
      </w:r>
      <w:r>
        <w:rPr>
          <w:color w:val="000000"/>
          <w:sz w:val="28"/>
          <w:szCs w:val="28"/>
        </w:rPr>
        <w:t xml:space="preserve">омер телефона исполнителя.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Ответ направляется заявителю по окончании рассмотрения обращения или заявления по существу обращения в письменной форме по почтовому адресу, указанному в обращении или заявлении, а при получении от заявителя заявления в форме эл</w:t>
      </w:r>
      <w:r>
        <w:rPr>
          <w:sz w:val="28"/>
          <w:szCs w:val="28"/>
        </w:rPr>
        <w:t>ектронного документа - в форме электронного документа по адресу электронной почты, указанному в обращении. К ответу прилагаются копии выданных предписаний, протоколов об административных правонарушениях и другие документы, предусмотренных настоящим Админис</w:t>
      </w:r>
      <w:r>
        <w:rPr>
          <w:sz w:val="28"/>
          <w:szCs w:val="28"/>
        </w:rPr>
        <w:t xml:space="preserve">тративным регламентом.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iCs/>
          <w:color w:val="000000"/>
          <w:sz w:val="28"/>
          <w:szCs w:val="28"/>
        </w:rPr>
        <w:t>Если в письменном обращении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 если т</w:t>
      </w:r>
      <w:r>
        <w:rPr>
          <w:color w:val="000000"/>
          <w:sz w:val="28"/>
          <w:szCs w:val="28"/>
        </w:rPr>
        <w:t>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</w:t>
      </w:r>
      <w:r>
        <w:rPr>
          <w:color w:val="000000"/>
          <w:sz w:val="28"/>
          <w:szCs w:val="28"/>
        </w:rPr>
        <w:t>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</w:t>
      </w:r>
      <w:r>
        <w:rPr>
          <w:color w:val="000000"/>
          <w:sz w:val="28"/>
          <w:szCs w:val="28"/>
        </w:rPr>
        <w:t>зи с ранее направленными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</w:t>
      </w:r>
      <w:r>
        <w:rPr>
          <w:color w:val="000000"/>
          <w:sz w:val="28"/>
          <w:szCs w:val="28"/>
        </w:rPr>
        <w:t>осу при условии,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лицу. О данном решении уведомляется заявитель, направивший обращение.</w:t>
      </w:r>
    </w:p>
    <w:p w:rsidR="00000000" w:rsidRDefault="00247F7A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2.2. В поме</w:t>
      </w:r>
      <w:r>
        <w:rPr>
          <w:color w:val="000000"/>
          <w:sz w:val="28"/>
          <w:szCs w:val="28"/>
        </w:rPr>
        <w:t xml:space="preserve">щении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предусматриваются места для информирования заявителей и заполнения документов.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</w:t>
      </w:r>
      <w:r>
        <w:rPr>
          <w:color w:val="000000"/>
          <w:sz w:val="28"/>
          <w:szCs w:val="28"/>
        </w:rPr>
        <w:t xml:space="preserve">я возможности оформления документов.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Информационные стенды содержат информацию по вопросам осуществления муниципального контроля: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выдержки из нормативных правовых актов, содержащих нормы, регулирующие деятельность по осуществлению муниципального контрол</w:t>
      </w:r>
      <w:r>
        <w:rPr>
          <w:color w:val="000000"/>
          <w:sz w:val="28"/>
          <w:szCs w:val="28"/>
        </w:rPr>
        <w:t>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образцы заполнения документов;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- справочную информацию о должностных лицах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>, графике работы, номерах телефонов, адресах электронной почты;</w:t>
      </w:r>
    </w:p>
    <w:p w:rsidR="00000000" w:rsidRDefault="00247F7A">
      <w:pPr>
        <w:ind w:firstLine="720"/>
        <w:contextualSpacing/>
        <w:jc w:val="both"/>
      </w:pPr>
      <w:r>
        <w:rPr>
          <w:color w:val="000000"/>
          <w:sz w:val="28"/>
          <w:szCs w:val="28"/>
        </w:rPr>
        <w:t>- текст административного регламента с приложениями.</w:t>
      </w:r>
    </w:p>
    <w:p w:rsidR="00000000" w:rsidRDefault="00247F7A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widowControl w:val="0"/>
        <w:ind w:firstLine="708"/>
        <w:contextualSpacing/>
        <w:jc w:val="both"/>
      </w:pPr>
      <w:r>
        <w:rPr>
          <w:sz w:val="28"/>
          <w:szCs w:val="28"/>
        </w:rPr>
        <w:t>2.3. Ор</w:t>
      </w:r>
      <w:r>
        <w:rPr>
          <w:sz w:val="28"/>
          <w:szCs w:val="28"/>
        </w:rPr>
        <w:t xml:space="preserve">ган муниципального контроля в области торговой деятельности размещает на своем официальном сайте в сети Интернет следующую информацию: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1) ежегодный план проведения плановых проверок – в течение пяти рабочих дней со дня утверждения плана;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2) сведения о ре</w:t>
      </w:r>
      <w:r>
        <w:rPr>
          <w:sz w:val="28"/>
          <w:szCs w:val="28"/>
        </w:rPr>
        <w:t xml:space="preserve">зультатах согласования с органами прокуратуры плановых и внеплановых проверок (если такое согласование предусмотрено законодательством Российской Федерации);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3) сведения о результатах плановых и внеплановых проверок – в течение пяти рабочих дней со дня ок</w:t>
      </w:r>
      <w:r>
        <w:rPr>
          <w:sz w:val="28"/>
          <w:szCs w:val="28"/>
        </w:rPr>
        <w:t xml:space="preserve">ончания проведения проверок;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4) актуальные редакции текстов нормативных правовых актов, в которых установлены обязательные требования – в течение пяти рабочих дней со дня вступления в действие нормативных правовых актов и внесенных в них изменений. При вн</w:t>
      </w:r>
      <w:r>
        <w:rPr>
          <w:sz w:val="28"/>
          <w:szCs w:val="28"/>
        </w:rPr>
        <w:t xml:space="preserve">есении изменений в указанные  нормативные правовые акты указываются реквизиты актов, которые вносят соответствующие изменения;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>5) ежегодные доклады об осуществлении муниципального контроля в области торговой деятельности и об эффективности такого контроля</w:t>
      </w:r>
      <w:r>
        <w:rPr>
          <w:sz w:val="28"/>
          <w:szCs w:val="28"/>
        </w:rPr>
        <w:t xml:space="preserve"> – в течение первого квартала текущего года; </w:t>
      </w:r>
    </w:p>
    <w:p w:rsidR="00000000" w:rsidRDefault="00247F7A">
      <w:pPr>
        <w:ind w:firstLine="720"/>
        <w:contextualSpacing/>
        <w:jc w:val="both"/>
      </w:pPr>
      <w:r>
        <w:rPr>
          <w:sz w:val="28"/>
          <w:szCs w:val="28"/>
        </w:rPr>
        <w:t xml:space="preserve">6) тексты рекомендаций и информация, содействующие выполнению обязательных требований. </w:t>
      </w:r>
    </w:p>
    <w:p w:rsidR="00000000" w:rsidRDefault="00247F7A">
      <w:pPr>
        <w:autoSpaceDE w:val="0"/>
        <w:contextualSpacing/>
        <w:jc w:val="center"/>
        <w:rPr>
          <w:color w:val="000000"/>
          <w:sz w:val="28"/>
          <w:szCs w:val="28"/>
        </w:rPr>
      </w:pPr>
    </w:p>
    <w:p w:rsidR="00000000" w:rsidRDefault="00247F7A">
      <w:pPr>
        <w:autoSpaceDE w:val="0"/>
        <w:ind w:firstLine="709"/>
        <w:contextualSpacing/>
      </w:pPr>
      <w:r>
        <w:rPr>
          <w:color w:val="000000"/>
          <w:sz w:val="28"/>
          <w:szCs w:val="28"/>
        </w:rPr>
        <w:t>2.4. Срок осуществления муниципального контроля</w:t>
      </w:r>
    </w:p>
    <w:p w:rsidR="00000000" w:rsidRDefault="00247F7A">
      <w:pPr>
        <w:autoSpaceDE w:val="0"/>
        <w:ind w:firstLine="708"/>
        <w:contextualSpacing/>
        <w:jc w:val="both"/>
      </w:pPr>
      <w:r>
        <w:rPr>
          <w:color w:val="000000"/>
          <w:sz w:val="28"/>
          <w:szCs w:val="28"/>
        </w:rPr>
        <w:t>Срок проведения каждой проверки при осуществлении муниципального контроля</w:t>
      </w:r>
      <w:r>
        <w:rPr>
          <w:color w:val="000000"/>
          <w:sz w:val="28"/>
          <w:szCs w:val="28"/>
        </w:rPr>
        <w:t xml:space="preserve"> не может превышать двадцати рабочих дней.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000000" w:rsidRDefault="00247F7A">
      <w:pPr>
        <w:autoSpaceDE w:val="0"/>
        <w:ind w:firstLine="567"/>
        <w:contextualSpacing/>
        <w:jc w:val="both"/>
      </w:pPr>
      <w:r>
        <w:rPr>
          <w:sz w:val="28"/>
          <w:szCs w:val="28"/>
        </w:rPr>
        <w:t>Пла</w:t>
      </w:r>
      <w:r>
        <w:rPr>
          <w:sz w:val="28"/>
          <w:szCs w:val="28"/>
        </w:rPr>
        <w:t>новые проверки проводятся не чаще чем один раз в три года.</w:t>
      </w:r>
    </w:p>
    <w:p w:rsidR="00000000" w:rsidRDefault="00247F7A">
      <w:pPr>
        <w:contextualSpacing/>
        <w:jc w:val="both"/>
      </w:pPr>
      <w:r>
        <w:rPr>
          <w:color w:val="000000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</w:t>
      </w:r>
      <w:r>
        <w:rPr>
          <w:color w:val="000000"/>
          <w:sz w:val="28"/>
          <w:szCs w:val="28"/>
        </w:rPr>
        <w:t>жностных лиц, проводящих выездную плановую проверку, срок проведения выездной плановой проверки может быть продлен Главой, но не более чем на двадцать рабочих дней, в отношении малых предприятий, микропредприятий не более чем на пятнадцать часов.</w:t>
      </w:r>
    </w:p>
    <w:p w:rsidR="00000000" w:rsidRDefault="00247F7A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pStyle w:val="ConsPlusNormal0"/>
        <w:ind w:firstLine="0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 Соста</w:t>
      </w:r>
      <w:r>
        <w:rPr>
          <w:rFonts w:ascii="Times New Roman" w:hAnsi="Times New Roman" w:cs="Times New Roman"/>
          <w:b/>
          <w:sz w:val="28"/>
          <w:szCs w:val="28"/>
        </w:rPr>
        <w:t>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0000" w:rsidRDefault="00247F7A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47F7A">
      <w:pPr>
        <w:pStyle w:val="ConsPlusNormal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предусматр</w:t>
      </w:r>
      <w:r>
        <w:rPr>
          <w:rFonts w:ascii="Times New Roman" w:hAnsi="Times New Roman" w:cs="Times New Roman"/>
          <w:sz w:val="28"/>
          <w:szCs w:val="28"/>
        </w:rPr>
        <w:t>ивает выполнение следующих административных процедур:</w:t>
      </w:r>
    </w:p>
    <w:p w:rsidR="00000000" w:rsidRDefault="00247F7A">
      <w:pPr>
        <w:pStyle w:val="ConsPlusNormal0"/>
        <w:numPr>
          <w:ilvl w:val="0"/>
          <w:numId w:val="1"/>
        </w:numPr>
        <w:ind w:left="0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и утверждение ежегодных планов проведения плановых проверок;</w:t>
      </w:r>
    </w:p>
    <w:p w:rsidR="00000000" w:rsidRDefault="00247F7A">
      <w:pPr>
        <w:pStyle w:val="ConsPlusNormal0"/>
        <w:numPr>
          <w:ilvl w:val="0"/>
          <w:numId w:val="1"/>
        </w:numPr>
        <w:ind w:left="0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принятие решения о проведении проверки и подготовка к проведению проверки;</w:t>
      </w:r>
    </w:p>
    <w:p w:rsidR="00000000" w:rsidRDefault="00247F7A">
      <w:pPr>
        <w:pStyle w:val="ConsPlusNormal0"/>
        <w:numPr>
          <w:ilvl w:val="0"/>
          <w:numId w:val="1"/>
        </w:numPr>
        <w:ind w:left="0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проверки и составление акта проверки;</w:t>
      </w:r>
    </w:p>
    <w:p w:rsidR="00000000" w:rsidRDefault="00247F7A">
      <w:pPr>
        <w:pStyle w:val="ConsPlusNormal0"/>
        <w:numPr>
          <w:ilvl w:val="0"/>
          <w:numId w:val="1"/>
        </w:numPr>
        <w:ind w:left="0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ие по результатам проверки мер, предусмотренных законодательством Российской Федерации, в случае выявления нарушений обязательных требований. </w:t>
      </w:r>
    </w:p>
    <w:p w:rsidR="00000000" w:rsidRDefault="00247F7A">
      <w:pPr>
        <w:pStyle w:val="ConsPlusNormal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Блок-схема осуществления муниципального контроля представлена в приложении 2.</w:t>
      </w:r>
    </w:p>
    <w:p w:rsidR="00000000" w:rsidRDefault="00247F7A">
      <w:pPr>
        <w:pStyle w:val="ConsPlusNormal0"/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247F7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 Подготовка и утверждение еже</w:t>
      </w:r>
      <w:r>
        <w:rPr>
          <w:rFonts w:ascii="Times New Roman" w:hAnsi="Times New Roman" w:cs="Times New Roman"/>
          <w:sz w:val="28"/>
          <w:szCs w:val="28"/>
        </w:rPr>
        <w:t>годных планов проведения плановых проверок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</w:t>
      </w:r>
      <w:r>
        <w:rPr>
          <w:sz w:val="28"/>
          <w:szCs w:val="28"/>
        </w:rPr>
        <w:t>26.12.2008 №294-ФЗ «О защите прав юридических л</w:t>
      </w:r>
      <w:r>
        <w:rPr>
          <w:sz w:val="28"/>
          <w:szCs w:val="28"/>
        </w:rPr>
        <w:t>иц и индивидуальных предпринимателей при осуществлении государственного контроля (надзора) и муниципального контроля».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государств</w:t>
      </w:r>
      <w:r>
        <w:rPr>
          <w:color w:val="000000"/>
          <w:sz w:val="28"/>
          <w:szCs w:val="28"/>
        </w:rPr>
        <w:t>енной регистрации юридического лица, индивидуального предпринимателя;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начала осуществления юридическим лицом, индивидуальным предпринимателем предприни</w:t>
      </w:r>
      <w:r>
        <w:rPr>
          <w:color w:val="000000"/>
          <w:sz w:val="28"/>
          <w:szCs w:val="28"/>
        </w:rPr>
        <w:t>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</w:t>
      </w:r>
      <w:r>
        <w:rPr>
          <w:color w:val="000000"/>
          <w:sz w:val="28"/>
          <w:szCs w:val="28"/>
        </w:rPr>
        <w:t>и в случае выполнения работ или предоставления услуг, требующих представления указанного уведомления.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Проект ежегодного плана проведения плановых проверок юридических лиц разрабатывается должностным лицом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типовой </w:t>
      </w:r>
      <w:hyperlink r:id="rId8" w:history="1">
        <w:r>
          <w:rPr>
            <w:rStyle w:val="Hyperlink"/>
            <w:color w:val="000000"/>
            <w:sz w:val="28"/>
            <w:szCs w:val="28"/>
          </w:rPr>
          <w:t>форм</w:t>
        </w:r>
      </w:hyperlink>
      <w:r>
        <w:rPr>
          <w:color w:val="000000"/>
          <w:sz w:val="28"/>
          <w:szCs w:val="28"/>
        </w:rPr>
        <w:t>е ежегодного плана проведения плановых проверок юридических лиц и индивидуальных предпринимателей, установлен</w:t>
      </w:r>
      <w:r>
        <w:rPr>
          <w:color w:val="000000"/>
          <w:sz w:val="28"/>
          <w:szCs w:val="28"/>
        </w:rPr>
        <w:t>ной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</w:t>
      </w:r>
      <w:r>
        <w:rPr>
          <w:color w:val="000000"/>
          <w:sz w:val="28"/>
          <w:szCs w:val="28"/>
        </w:rPr>
        <w:t xml:space="preserve">идуальных предпринимателей» </w:t>
      </w:r>
      <w:hyperlink r:id="rId9" w:history="1">
        <w:r>
          <w:rPr>
            <w:rStyle w:val="Hyperlink"/>
            <w:color w:val="000000"/>
            <w:sz w:val="28"/>
            <w:szCs w:val="28"/>
          </w:rPr>
          <w:t>(приложение 3)</w:t>
        </w:r>
      </w:hyperlink>
      <w:r>
        <w:rPr>
          <w:color w:val="000000"/>
          <w:sz w:val="28"/>
          <w:szCs w:val="28"/>
        </w:rPr>
        <w:t>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Подготовленный проект ежегодного плана проведения плановых проверок юридиче</w:t>
      </w:r>
      <w:r>
        <w:rPr>
          <w:color w:val="000000"/>
          <w:sz w:val="28"/>
          <w:szCs w:val="28"/>
        </w:rPr>
        <w:t>ских лиц согласовывается путем визирования Главой, и д</w:t>
      </w:r>
      <w:r>
        <w:rPr>
          <w:sz w:val="28"/>
          <w:szCs w:val="28"/>
        </w:rPr>
        <w:t xml:space="preserve">о 1 сентября года, предшествующего году проведения плановых проверок, направляется ответственным должностным лицом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 в прокуратуру Дубовского района.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Гл</w:t>
      </w:r>
      <w:r>
        <w:rPr>
          <w:color w:val="000000"/>
          <w:sz w:val="28"/>
          <w:szCs w:val="28"/>
        </w:rPr>
        <w:t>аве о проведении совместных плановых проверок.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Глава рассматривает предложения прокуратуры и по итогам их рассмотрения до 1 ноября года, предшествующего году проведения плановых проверок, издает распоряжение об утверждении </w:t>
      </w:r>
      <w:r>
        <w:rPr>
          <w:color w:val="000000"/>
          <w:sz w:val="28"/>
          <w:szCs w:val="28"/>
        </w:rPr>
        <w:t>ежегодного плана проведения плано</w:t>
      </w:r>
      <w:r>
        <w:rPr>
          <w:color w:val="000000"/>
          <w:sz w:val="28"/>
          <w:szCs w:val="28"/>
        </w:rPr>
        <w:t xml:space="preserve">вых проверок юридических лиц и </w:t>
      </w:r>
      <w:r>
        <w:rPr>
          <w:sz w:val="28"/>
          <w:szCs w:val="28"/>
        </w:rPr>
        <w:t xml:space="preserve">направляет его в прокуратуру. 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Ежегодный план проведения плановых проверок </w:t>
      </w:r>
      <w:r>
        <w:rPr>
          <w:color w:val="000000"/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 xml:space="preserve">доводится до сведения заинтересованных лиц посредством его размещения на официальном сайте </w:t>
      </w:r>
      <w:r>
        <w:rPr>
          <w:color w:val="000000"/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сельского поселения в сет</w:t>
      </w:r>
      <w:r>
        <w:rPr>
          <w:sz w:val="28"/>
          <w:szCs w:val="28"/>
        </w:rPr>
        <w:t>и Интернет и (или) опубликования в газете «Сельская новь».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</w:t>
      </w:r>
      <w:r>
        <w:rPr>
          <w:color w:val="000000"/>
          <w:sz w:val="28"/>
          <w:szCs w:val="28"/>
        </w:rPr>
        <w:t xml:space="preserve"> лиц.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Срок административной процедуры по подготовке и утверждению ежегодного плана проведения плановых проверок юридических лиц – до 1 ноября года</w:t>
      </w:r>
      <w:r>
        <w:rPr>
          <w:sz w:val="28"/>
          <w:szCs w:val="28"/>
        </w:rPr>
        <w:t>, предшествующего году проведения плановых проверок.</w:t>
      </w:r>
    </w:p>
    <w:p w:rsidR="00000000" w:rsidRDefault="00247F7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 Принятие решения о проведении проверки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проверки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лиц.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</w:t>
      </w:r>
      <w:r>
        <w:rPr>
          <w:rFonts w:ascii="Times New Roman" w:hAnsi="Times New Roman" w:cs="Times New Roman"/>
          <w:sz w:val="28"/>
          <w:szCs w:val="28"/>
        </w:rPr>
        <w:t>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истечение срока исполнения субъектом проверки ранее выданного предписания об устранении выявленного нарушения обязательных</w:t>
      </w:r>
      <w:r>
        <w:rPr>
          <w:sz w:val="28"/>
          <w:szCs w:val="28"/>
        </w:rPr>
        <w:t xml:space="preserve"> требований и требований муниципальных правовых актов Администрации в области торговой деятельности</w:t>
      </w:r>
      <w:r>
        <w:rPr>
          <w:i/>
          <w:sz w:val="28"/>
          <w:szCs w:val="28"/>
        </w:rPr>
        <w:t>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поступление в Администрацию обращений и заявлений граждан, юридических лиц, индивидуальных предпринимателей, информации от органов государственной власти</w:t>
      </w:r>
      <w:r>
        <w:rPr>
          <w:sz w:val="28"/>
          <w:szCs w:val="28"/>
        </w:rPr>
        <w:t>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Администрации в области торговой деятельности</w:t>
      </w:r>
      <w:r>
        <w:rPr>
          <w:i/>
          <w:sz w:val="28"/>
          <w:szCs w:val="28"/>
        </w:rPr>
        <w:t>;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распоряжение Администрации, изданное в соответствии с по</w:t>
      </w:r>
      <w:r>
        <w:rPr>
          <w:sz w:val="28"/>
          <w:szCs w:val="28"/>
        </w:rPr>
        <w:t>ручениями Президента Российской Федерации, Правительства Российской Федерации, Администрации Волгоградской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</w:t>
      </w:r>
      <w:r>
        <w:rPr>
          <w:sz w:val="28"/>
          <w:szCs w:val="28"/>
        </w:rPr>
        <w:t xml:space="preserve">атуры материалам и обращениям. 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абзаце 4 пункта 3.2. Административного регламента, не могут слу</w:t>
      </w:r>
      <w:r>
        <w:rPr>
          <w:rFonts w:ascii="Times New Roman" w:hAnsi="Times New Roman" w:cs="Times New Roman"/>
          <w:sz w:val="28"/>
          <w:szCs w:val="28"/>
        </w:rPr>
        <w:t>жить основанием для проведения внеплановой проверки.</w:t>
      </w:r>
    </w:p>
    <w:p w:rsidR="00000000" w:rsidRDefault="00247F7A">
      <w:pPr>
        <w:pStyle w:val="a9"/>
        <w:spacing w:before="0" w:after="0"/>
        <w:ind w:firstLine="709"/>
        <w:contextualSpacing/>
        <w:jc w:val="both"/>
      </w:pPr>
      <w:r>
        <w:rPr>
          <w:sz w:val="28"/>
          <w:szCs w:val="28"/>
        </w:rPr>
        <w:t>Плановые и внеплановые проверки проводятся на основании распоряжения Главы о проверке.</w:t>
      </w:r>
    </w:p>
    <w:p w:rsidR="00000000" w:rsidRDefault="00247F7A">
      <w:pPr>
        <w:pStyle w:val="a9"/>
        <w:spacing w:before="0" w:after="0"/>
        <w:ind w:firstLine="709"/>
        <w:contextualSpacing/>
        <w:jc w:val="both"/>
      </w:pPr>
      <w:r>
        <w:rPr>
          <w:sz w:val="28"/>
          <w:szCs w:val="28"/>
        </w:rPr>
        <w:t xml:space="preserve">Подготовку к проведению проверки (плановой, внеплановой) осуществляет должностное лицо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</w:t>
      </w:r>
      <w:r>
        <w:rPr>
          <w:color w:val="000000"/>
          <w:sz w:val="28"/>
          <w:szCs w:val="28"/>
        </w:rPr>
        <w:t>го сельского поселения</w:t>
      </w:r>
      <w:r>
        <w:rPr>
          <w:sz w:val="28"/>
          <w:szCs w:val="28"/>
        </w:rPr>
        <w:t>, ответственное за организацию проведения проверки (далее – специалист, ответственный за организацию проверки).</w:t>
      </w:r>
    </w:p>
    <w:p w:rsidR="00000000" w:rsidRDefault="00247F7A">
      <w:pPr>
        <w:pStyle w:val="a9"/>
        <w:spacing w:before="0" w:after="0"/>
        <w:ind w:firstLine="709"/>
        <w:contextualSpacing/>
        <w:jc w:val="both"/>
      </w:pPr>
      <w:r>
        <w:rPr>
          <w:sz w:val="28"/>
          <w:szCs w:val="28"/>
        </w:rPr>
        <w:t xml:space="preserve">Не позднее 14 рабочих дней до дня проведения плановой проверки, указанной в ежегодном плане, специалист, ответственный за </w:t>
      </w:r>
      <w:r>
        <w:rPr>
          <w:sz w:val="28"/>
          <w:szCs w:val="28"/>
        </w:rPr>
        <w:t xml:space="preserve">организацию проверки, осуществляет в течение трех рабочих дней подготовку проекта распоряжения Администрации о проведении плановой проверки юридического лица - в соответствии </w:t>
      </w:r>
      <w:r>
        <w:rPr>
          <w:color w:val="000000"/>
          <w:sz w:val="28"/>
          <w:szCs w:val="28"/>
        </w:rPr>
        <w:t xml:space="preserve">с типовой </w:t>
      </w:r>
      <w:hyperlink r:id="rId10" w:history="1">
        <w:r>
          <w:rPr>
            <w:rStyle w:val="Hyperlink"/>
            <w:color w:val="000000"/>
            <w:sz w:val="28"/>
            <w:szCs w:val="28"/>
          </w:rPr>
          <w:t>формой</w:t>
        </w:r>
      </w:hyperlink>
      <w:r>
        <w:rPr>
          <w:color w:val="000000"/>
          <w:sz w:val="28"/>
          <w:szCs w:val="28"/>
        </w:rPr>
        <w:t xml:space="preserve"> приказа, утвержденной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</w:t>
      </w:r>
      <w:r>
        <w:rPr>
          <w:color w:val="000000"/>
          <w:sz w:val="28"/>
          <w:szCs w:val="28"/>
        </w:rPr>
        <w:t xml:space="preserve">х предпринимателей при осуществлении государственного контроля (надзора) и муниципального контроля» (далее - приказ Минэкономразвития РФ) </w:t>
      </w:r>
      <w:hyperlink r:id="rId11" w:history="1">
        <w:r>
          <w:rPr>
            <w:rStyle w:val="Hyperlink"/>
            <w:color w:val="000000"/>
            <w:sz w:val="28"/>
            <w:szCs w:val="28"/>
          </w:rPr>
          <w:t>(приложение 4)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передачу его на согласование главе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Распоряжение Администрации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плановой проверки подписывается Главой в течение трех рабочих дней со дня его передачи на подпись.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подписания распоряжения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проведении внеплановой выездной проверки в отношении юридического лица, специалист, ответственный за организацию проверки, в целях согласования ее проведения представляет либо направляет заказным почтовым отправлени</w:t>
      </w:r>
      <w:r>
        <w:rPr>
          <w:sz w:val="28"/>
          <w:szCs w:val="28"/>
        </w:rPr>
        <w:t>ем с уведомлением о вручении или в форме электронного документа, подписанного электронной цифрой подписью,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</w:t>
      </w:r>
      <w:r>
        <w:rPr>
          <w:sz w:val="28"/>
          <w:szCs w:val="28"/>
        </w:rPr>
        <w:t xml:space="preserve">й </w:t>
      </w:r>
      <w:hyperlink r:id="rId12" w:history="1">
        <w:r>
          <w:rPr>
            <w:rStyle w:val="Hyperlink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утвержденной </w:t>
      </w:r>
      <w:r>
        <w:rPr>
          <w:color w:val="000000"/>
          <w:sz w:val="28"/>
          <w:szCs w:val="28"/>
        </w:rPr>
        <w:t>приказом Минэкономразвития РФ</w:t>
      </w:r>
      <w:r>
        <w:t xml:space="preserve"> </w:t>
      </w:r>
      <w:hyperlink r:id="rId13" w:history="1">
        <w:r>
          <w:rPr>
            <w:rStyle w:val="Hyperlink"/>
            <w:sz w:val="28"/>
            <w:szCs w:val="28"/>
          </w:rPr>
          <w:t>(приложение 5)</w:t>
        </w:r>
      </w:hyperlink>
      <w:r>
        <w:rPr>
          <w:sz w:val="28"/>
          <w:szCs w:val="28"/>
        </w:rPr>
        <w:t xml:space="preserve"> (далее - заявление). К заявлению прилагается копия распоряжения Администрации о проведении внеплановой выездной проверки и документы, содержащие сведения, послужившие основанием для ее </w:t>
      </w:r>
      <w:r>
        <w:rPr>
          <w:sz w:val="28"/>
          <w:szCs w:val="28"/>
        </w:rPr>
        <w:t>проведения.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При получении решения прокурора или его заместителя о согласовании проведения внеплановой выездной проверки юридического лица должностные лица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 осуществляют мероприятия по ее подготовке.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При по</w:t>
      </w:r>
      <w:r>
        <w:rPr>
          <w:sz w:val="28"/>
          <w:szCs w:val="28"/>
        </w:rPr>
        <w:t>лучении решения прокурора или его заместителя об отказе в согласовании проведения внеплановой выездной проверки юридического лица специалистом, ответственным за организацию проверки, в течение одного дня осуществляется подготовка проекта распоряжения Админ</w:t>
      </w:r>
      <w:r>
        <w:rPr>
          <w:sz w:val="28"/>
          <w:szCs w:val="28"/>
        </w:rPr>
        <w:t>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отмене распоряжения Администрации о проведении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Если основанием для проведения внеплановой выездной проверки юридических лиц является </w:t>
      </w:r>
      <w:r>
        <w:rPr>
          <w:sz w:val="28"/>
          <w:szCs w:val="28"/>
        </w:rPr>
        <w:t>поступление в Администрацию обращений и заявлений граждан, юридических лиц, индивидуальных предприним</w:t>
      </w:r>
      <w:r>
        <w:rPr>
          <w:sz w:val="28"/>
          <w:szCs w:val="28"/>
        </w:rPr>
        <w:t>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Администрации в области торговой деятельности</w:t>
      </w:r>
      <w:r>
        <w:rPr>
          <w:i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, то в </w:t>
      </w:r>
      <w:r>
        <w:rPr>
          <w:color w:val="000000"/>
          <w:sz w:val="28"/>
          <w:szCs w:val="28"/>
        </w:rPr>
        <w:t xml:space="preserve">связи с необходимостью принятия неотложных мер в случаях, предусмотренных частью 12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color w:val="000000"/>
          <w:sz w:val="28"/>
          <w:szCs w:val="28"/>
        </w:rPr>
        <w:t xml:space="preserve">и муниципального контроля», должностные лица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</w:t>
      </w:r>
      <w:r>
        <w:rPr>
          <w:color w:val="000000"/>
          <w:sz w:val="28"/>
          <w:szCs w:val="28"/>
        </w:rPr>
        <w:t>ципальному контролю посредством направления следующих документов: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заявления;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копии распоряжения Администрации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внеплановой выездной проверки;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документов, содержащих сведения, послужившие основанием для проведения проверки.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Должностные лиц</w:t>
      </w:r>
      <w:r>
        <w:rPr>
          <w:color w:val="000000"/>
          <w:sz w:val="28"/>
          <w:szCs w:val="28"/>
        </w:rPr>
        <w:t xml:space="preserve">а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уведомляют субъекта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</w:t>
      </w:r>
      <w:r>
        <w:rPr>
          <w:color w:val="000000"/>
          <w:sz w:val="28"/>
          <w:szCs w:val="28"/>
        </w:rPr>
        <w:t>пным способом: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при проведении плановой проверки – не позднее, чем в течение трех рабочих дней до начала ее проведения;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при проведении внеплановой выездной проверки – не менее чем за двадцать четыре часа до начала ее проведения.</w:t>
      </w:r>
    </w:p>
    <w:p w:rsidR="00000000" w:rsidRDefault="00247F7A">
      <w:pPr>
        <w:pStyle w:val="ConsPlusNormal0"/>
        <w:widowControl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Срок административной пр</w:t>
      </w:r>
      <w:r>
        <w:rPr>
          <w:rFonts w:ascii="Times New Roman" w:hAnsi="Times New Roman" w:cs="Times New Roman"/>
          <w:sz w:val="28"/>
          <w:szCs w:val="28"/>
        </w:rPr>
        <w:t>оцедуры по принятию решения о проведении проверки и подготовке к проведению проверки не может превышать 10 рабочих дней.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Результатом административной процедуры по принятию решения о проведении проверки и подготовке к проведению проверки является уведомлени</w:t>
      </w:r>
      <w:r>
        <w:rPr>
          <w:sz w:val="28"/>
          <w:szCs w:val="28"/>
        </w:rPr>
        <w:t xml:space="preserve">е проверяемого лица о начале проведения плановой или внеплановой проверки.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</w:t>
      </w:r>
      <w:r>
        <w:rPr>
          <w:sz w:val="28"/>
          <w:szCs w:val="28"/>
        </w:rPr>
        <w:t>нденции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записи о направлении в адрес лица, в отношении которого исполняется муниципальная функция, копии приказа о проведении плановой проверки, либо путем подтверждения любым доступным способом вручения проверяемому лицу копии приказа о пров</w:t>
      </w:r>
      <w:r>
        <w:rPr>
          <w:sz w:val="28"/>
          <w:szCs w:val="28"/>
        </w:rPr>
        <w:t xml:space="preserve">едении плановой проверки, либо путем подтверждения любым доступным способом уведомления проверяемого лица о начале проведения внеплановой проверки.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В случаях проведения плановой проверки или внеплановой выездной проверки юридического лица, индивидуального</w:t>
      </w:r>
      <w:r>
        <w:rPr>
          <w:sz w:val="28"/>
          <w:szCs w:val="28"/>
        </w:rPr>
        <w:t xml:space="preserve"> предпринимателя, являющегося членом саморегулируемой организации, результатом административной процедуры организации проведения проверки является издание приказа о проведении проверки. В данном случае результат административной процедуры организации прове</w:t>
      </w:r>
      <w:r>
        <w:rPr>
          <w:sz w:val="28"/>
          <w:szCs w:val="28"/>
        </w:rPr>
        <w:t xml:space="preserve">дения проверки фиксируется путем регистрируется в журнале регистрации приказов. </w:t>
      </w:r>
    </w:p>
    <w:p w:rsidR="00000000" w:rsidRDefault="00247F7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3.3. Проведение проверки и составление акта проверки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проведению проверки и составлению акта проверки является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 проведении проверки.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Плановая и внеплановая проверка проводятся в форме документарной проверки и (или) выездной проверки.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проводится уполномоченными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Усть-Погожинского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ми в распоряжении Администрации.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Документарная проверка (плановая, внеплановая) проводится по месту нахождения Администрации.</w:t>
      </w:r>
    </w:p>
    <w:p w:rsidR="00000000" w:rsidRDefault="00247F7A">
      <w:pPr>
        <w:pStyle w:val="ConsPlusNormal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документарной проверки должностным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Усть-Погожинского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</w:t>
      </w:r>
      <w:r>
        <w:rPr>
          <w:rFonts w:ascii="Times New Roman" w:hAnsi="Times New Roman" w:cs="Times New Roman"/>
          <w:sz w:val="28"/>
          <w:szCs w:val="28"/>
        </w:rPr>
        <w:t>ь рассматриваются документы проверяемого субъекта проверки, имеющиеся в распоряжении Администрации, акты предыдущих проверок и иные документы о результатах, осуществленных в отношении этого субъекта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Если достоверность сведений, имеющихся в распор</w:t>
      </w:r>
      <w:r>
        <w:rPr>
          <w:sz w:val="28"/>
          <w:szCs w:val="28"/>
        </w:rPr>
        <w:t xml:space="preserve">яжении Администрации вызывает обоснованные сомнения,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в области торговой деятельности, должностное лицо </w:t>
      </w:r>
      <w:r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</w:t>
      </w:r>
      <w:r>
        <w:rPr>
          <w:sz w:val="28"/>
          <w:szCs w:val="28"/>
        </w:rPr>
        <w:t>чатью копия распоряжения о проведении документарной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течение десяти рабочих дней со дня получения мотивированного запроса субъекты проверок обязаны направить в </w:t>
      </w:r>
      <w:r>
        <w:rPr>
          <w:sz w:val="28"/>
          <w:szCs w:val="28"/>
        </w:rPr>
        <w:t>администрацию района</w:t>
      </w:r>
      <w:r>
        <w:rPr>
          <w:color w:val="000000"/>
          <w:sz w:val="28"/>
          <w:szCs w:val="28"/>
        </w:rPr>
        <w:t xml:space="preserve"> указанные в запросе документы.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Указанные в запросе документы пре</w:t>
      </w:r>
      <w:r>
        <w:rPr>
          <w:color w:val="000000"/>
          <w:sz w:val="28"/>
          <w:szCs w:val="28"/>
        </w:rPr>
        <w:t>дставляются в виде копий, заверенных печатью (при ее наличии) и собственно подписью руководителя, иного должностного лица или уполномоченного представителя субъекта проверки и печатью. Субъекты проверки вправе представить указанные в запросе документы в фо</w:t>
      </w:r>
      <w:r>
        <w:rPr>
          <w:color w:val="000000"/>
          <w:sz w:val="28"/>
          <w:szCs w:val="28"/>
        </w:rPr>
        <w:t>рме электронных документов.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в распоряже</w:t>
      </w:r>
      <w:r>
        <w:rPr>
          <w:color w:val="000000"/>
          <w:sz w:val="28"/>
          <w:szCs w:val="28"/>
        </w:rPr>
        <w:t xml:space="preserve">нии </w:t>
      </w:r>
      <w:r>
        <w:rPr>
          <w:sz w:val="28"/>
          <w:szCs w:val="28"/>
        </w:rPr>
        <w:t>Администрации,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документах и (или) полученным в ходе проверки, информация об этом направляется субъекту проверки с требованием представить в течение 10 рабочих дней необходимые пояснения в письменной форме. Субъект проверки вправе представить дополнител</w:t>
      </w:r>
      <w:r>
        <w:rPr>
          <w:color w:val="000000"/>
          <w:sz w:val="28"/>
          <w:szCs w:val="28"/>
        </w:rPr>
        <w:t xml:space="preserve">ьно в </w:t>
      </w:r>
      <w:r>
        <w:rPr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документы, подтверждающие достоверность ранее представленных документов.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Если после рассмотрения представленных пояснений и документов, либо при отсутствии пояснений субъекта проверки установлены признаки нарушения обязательных требован</w:t>
      </w:r>
      <w:r>
        <w:rPr>
          <w:color w:val="000000"/>
          <w:sz w:val="28"/>
          <w:szCs w:val="28"/>
        </w:rPr>
        <w:t xml:space="preserve">ий и требований муниципальных правовых актов </w:t>
      </w:r>
      <w:r>
        <w:rPr>
          <w:sz w:val="28"/>
          <w:szCs w:val="28"/>
        </w:rPr>
        <w:t>Администрации в области торговой деятельности</w:t>
      </w:r>
      <w:r>
        <w:rPr>
          <w:i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должностное лицо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проводит выездную проверку на основании распоряжения Администрации о проведении выездной провер</w:t>
      </w:r>
      <w:r>
        <w:rPr>
          <w:color w:val="000000"/>
          <w:sz w:val="28"/>
          <w:szCs w:val="28"/>
        </w:rPr>
        <w:t>ки, подготовка которого осуществляется в соответствии с административным регламентом.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>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Выездная проверка про</w:t>
      </w:r>
      <w:r>
        <w:rPr>
          <w:sz w:val="28"/>
          <w:szCs w:val="28"/>
        </w:rPr>
        <w:t>водится в случае, если при документарной проверке не представляется возможным: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- удостовериться в полноте и достоверности сведений, содержащихся в </w:t>
      </w:r>
      <w:hyperlink r:id="rId14" w:history="1">
        <w:r>
          <w:rPr>
            <w:rStyle w:val="Hyperlink"/>
            <w:sz w:val="28"/>
            <w:szCs w:val="28"/>
          </w:rPr>
          <w:t>уведомлении</w:t>
        </w:r>
      </w:hyperlink>
      <w:r>
        <w:rPr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- оценить соответствие д</w:t>
      </w:r>
      <w:r>
        <w:rPr>
          <w:sz w:val="28"/>
          <w:szCs w:val="28"/>
        </w:rPr>
        <w:t>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Выездная проверка начинается с предъявления слу</w:t>
      </w:r>
      <w:r>
        <w:rPr>
          <w:color w:val="000000"/>
          <w:sz w:val="28"/>
          <w:szCs w:val="28"/>
        </w:rPr>
        <w:t xml:space="preserve">жебного удостоверения должностным лицом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обязательного ознакомления субъекта проверки (его уполномоченного представителя) с распоряжением Администрации о проведении выездной проверки и с полномочиями прово</w:t>
      </w:r>
      <w:r>
        <w:rPr>
          <w:color w:val="000000"/>
          <w:sz w:val="28"/>
          <w:szCs w:val="28"/>
        </w:rPr>
        <w:t xml:space="preserve">дящих проверку должностных лиц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</w:t>
      </w:r>
      <w:r>
        <w:rPr>
          <w:color w:val="000000"/>
          <w:sz w:val="28"/>
          <w:szCs w:val="28"/>
        </w:rPr>
        <w:t>привлекаемых к выездной проверке, со сроками и условиями ее проведения.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Заверенная печатью копия распоряжения Администрации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проведении проверки вручается под роспись должностным лицом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субъекту проверки </w:t>
      </w:r>
      <w:r>
        <w:rPr>
          <w:color w:val="000000"/>
          <w:sz w:val="28"/>
          <w:szCs w:val="28"/>
        </w:rPr>
        <w:t>(его уполномоченному представителю) одновременно с предъявлением служебного удостоверения.</w:t>
      </w:r>
    </w:p>
    <w:p w:rsidR="00000000" w:rsidRDefault="00247F7A">
      <w:pPr>
        <w:pStyle w:val="ConsPlusNonformat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проверки, непосредственно после ее завершения, должностное лицо администрации Усть-Погожинского сельского поселения составляет в двух экземплярах акт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органом муниципального контроля юридического лица, по типовой </w:t>
      </w:r>
      <w:hyperlink r:id="rId15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приказом Минэкономразвития РФ </w:t>
      </w:r>
      <w:hyperlink r:id="rId16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(приложение 6)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акт проверки).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>Если для составления акта проверки необходимо получить заключения по результатам проведенных</w:t>
      </w:r>
      <w:r>
        <w:rPr>
          <w:sz w:val="28"/>
          <w:szCs w:val="28"/>
        </w:rPr>
        <w:t xml:space="preserve">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К акту проверки прилагаются материалы, документы или их копии, связанные с проверко</w:t>
      </w:r>
      <w:r>
        <w:rPr>
          <w:color w:val="000000"/>
          <w:sz w:val="28"/>
          <w:szCs w:val="28"/>
        </w:rPr>
        <w:t>й, в том числе информация, объяснения и пояснения (далее - документы и материалы) субъекта проверки.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В день составления акта должностным лицом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 по результатам проведения проверки в журнале учета проверок, </w:t>
      </w:r>
      <w:r>
        <w:rPr>
          <w:sz w:val="28"/>
          <w:szCs w:val="28"/>
        </w:rPr>
        <w:t>находящемся у субъекта проверки, производится запись о проведенной проверке, содержащая сведения о наименовании субъекта проверки, датах начала и окончания проведения проверки, времени ее проведения, правовых основаниях, целях, задачах и предмете проверки,</w:t>
      </w:r>
      <w:r>
        <w:rPr>
          <w:sz w:val="28"/>
          <w:szCs w:val="28"/>
        </w:rPr>
        <w:t xml:space="preserve"> о выявленных нарушениях и выданных предписаниях, а также указываются фамилии, имена, отчества и должности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, проводящих проверку, их подписи.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При отсутствии журнала учета проверок у субъект</w:t>
      </w:r>
      <w:r>
        <w:rPr>
          <w:sz w:val="28"/>
          <w:szCs w:val="28"/>
        </w:rPr>
        <w:t>а проверки в акте проверки делается соответствующая запись.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Акт проверки вместе с прилагаемыми к нему документами и материалами регистрируется в </w:t>
      </w:r>
      <w:hyperlink r:id="rId17" w:history="1">
        <w:r>
          <w:rPr>
            <w:rStyle w:val="Hyperlink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актов проверок Администрации (приложение 7)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представляется со служебной запиской Главе.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>Один экземпляр акта проверки с копиями приложений вручается субъекту проверки (его уполномоченному представителю) под ра</w:t>
      </w:r>
      <w:r>
        <w:rPr>
          <w:sz w:val="28"/>
          <w:szCs w:val="28"/>
        </w:rPr>
        <w:t>списку об ознакомлении либо об отказе в ознакомлении с актом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При отсутствии субъекта проверки (его уполномоченного представителя), а также в случае отказа субъекта проверки дать расписку об ознакомлении либо об отказе в ознакомлении с актом прове</w:t>
      </w:r>
      <w:r>
        <w:rPr>
          <w:color w:val="000000"/>
          <w:sz w:val="28"/>
          <w:szCs w:val="28"/>
        </w:rPr>
        <w:t xml:space="preserve">рки, он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В случае если для проведения внеплановой выездной проверки требуется согласование ее проведения</w:t>
      </w:r>
      <w:r>
        <w:rPr>
          <w:sz w:val="28"/>
          <w:szCs w:val="28"/>
        </w:rPr>
        <w:t xml:space="preserve">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Субъект проверки в случае несогласия с фактами, выводами</w:t>
      </w:r>
      <w:r>
        <w:rPr>
          <w:color w:val="000000"/>
          <w:sz w:val="28"/>
          <w:szCs w:val="28"/>
        </w:rPr>
        <w:t xml:space="preserve">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>
        <w:rPr>
          <w:sz w:val="28"/>
          <w:szCs w:val="28"/>
        </w:rPr>
        <w:t>администрацию района</w:t>
      </w:r>
      <w:r>
        <w:rPr>
          <w:color w:val="000000"/>
          <w:sz w:val="28"/>
          <w:szCs w:val="28"/>
        </w:rPr>
        <w:t xml:space="preserve"> в письменной форме возражения в отношении акта </w:t>
      </w:r>
      <w:r>
        <w:rPr>
          <w:color w:val="000000"/>
          <w:sz w:val="28"/>
          <w:szCs w:val="28"/>
        </w:rPr>
        <w:t>проверки и (или) выданного предписания об устранении выявленных нарушений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</w:t>
      </w:r>
      <w:r>
        <w:rPr>
          <w:color w:val="000000"/>
          <w:sz w:val="28"/>
          <w:szCs w:val="28"/>
        </w:rPr>
        <w:t xml:space="preserve"> либо в согласованный срок передать их в </w:t>
      </w:r>
      <w:r>
        <w:rPr>
          <w:sz w:val="28"/>
          <w:szCs w:val="28"/>
        </w:rPr>
        <w:t>администрацию района</w:t>
      </w:r>
      <w:r>
        <w:rPr>
          <w:color w:val="000000"/>
          <w:sz w:val="28"/>
          <w:szCs w:val="28"/>
        </w:rPr>
        <w:t>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Результатом исполнения административной процедуры по проведению проверки и составлению акта проверки является акт проверки и вручение (направление) его субъекту проверки, а также направление ко</w:t>
      </w:r>
      <w:r>
        <w:rPr>
          <w:color w:val="000000"/>
          <w:sz w:val="28"/>
          <w:szCs w:val="28"/>
        </w:rPr>
        <w:t>пии акта проверки в орган прокуратуры (в случае если для проведения внеплановой выездной проверки требуется согласование ее проведения с органом прокуратуры).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Срок исполнения административной процедуры по проведению проверки и составлению акта проверки не </w:t>
      </w:r>
      <w:r>
        <w:rPr>
          <w:color w:val="000000"/>
          <w:sz w:val="28"/>
          <w:szCs w:val="28"/>
        </w:rPr>
        <w:t>может превышать двадцати рабочих дней.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>В исключ</w:t>
      </w:r>
      <w:r>
        <w:rPr>
          <w:sz w:val="28"/>
          <w:szCs w:val="28"/>
        </w:rPr>
        <w:t>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</w:t>
      </w:r>
      <w:r>
        <w:rPr>
          <w:sz w:val="28"/>
          <w:szCs w:val="28"/>
        </w:rPr>
        <w:t>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предприятий, микропредприятий не более чем на пятнадцать часов.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Срок проведения </w:t>
      </w:r>
      <w:r>
        <w:rPr>
          <w:color w:val="000000"/>
          <w:sz w:val="28"/>
          <w:szCs w:val="28"/>
        </w:rPr>
        <w:t>каждой п</w:t>
      </w:r>
      <w:r>
        <w:rPr>
          <w:color w:val="000000"/>
          <w:sz w:val="28"/>
          <w:szCs w:val="28"/>
        </w:rPr>
        <w:t xml:space="preserve">роверки (документарной или выездной) </w:t>
      </w:r>
      <w:r>
        <w:rPr>
          <w:sz w:val="28"/>
          <w:szCs w:val="28"/>
        </w:rPr>
        <w:t xml:space="preserve">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</w:t>
      </w:r>
      <w:r>
        <w:rPr>
          <w:sz w:val="28"/>
          <w:szCs w:val="28"/>
        </w:rPr>
        <w:t>подразделению юридического лица, при этом общий срок проведения проверки не может превышать шестьдесят рабочих дней.</w:t>
      </w:r>
    </w:p>
    <w:p w:rsidR="00000000" w:rsidRDefault="00247F7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3.4. Принятие мер при выявлении нарушений в деятельности субъекта проверки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Основанием для начала административной процедуры по принятию ме</w:t>
      </w:r>
      <w:r>
        <w:rPr>
          <w:color w:val="000000"/>
          <w:sz w:val="28"/>
          <w:szCs w:val="28"/>
        </w:rPr>
        <w:t xml:space="preserve">р при выявлении нарушений в деятельности субъекта проверки является акт проверки, в котором указаны выявленные нарушения субъектом проверки обязательных требований и требований муниципальных правовых актов </w:t>
      </w:r>
      <w:r>
        <w:rPr>
          <w:sz w:val="28"/>
          <w:szCs w:val="28"/>
        </w:rPr>
        <w:t>Администрации в области торговой деятельности.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лучае выявления при проведении проверки нарушений субъектом проверки обязательных требований и требований муниципальных правовых актов </w:t>
      </w:r>
      <w:r>
        <w:rPr>
          <w:sz w:val="28"/>
          <w:szCs w:val="28"/>
        </w:rPr>
        <w:t>Администрации в области торговой деятельности</w:t>
      </w:r>
      <w:r>
        <w:rPr>
          <w:i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должностные лица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в пре</w:t>
      </w:r>
      <w:r>
        <w:rPr>
          <w:color w:val="000000"/>
          <w:sz w:val="28"/>
          <w:szCs w:val="28"/>
        </w:rPr>
        <w:t>делах полномочий, предусмотренных законодательством Российской Федерации, муниципальными правовыми актами, обязаны: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в день составления акта проверки выдать предписание субъекту проверки об устранении выявленных нарушений с указанием сроков их устранения;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принять меры по контролю за устранением выявленных нарушений, их предупреждению, предотвращению, а также меры по привлечению субъектов проверки, допустивших выявленные нарушения, к ответственности.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О мерах, принятых для выполнения предписания, субъект п</w:t>
      </w:r>
      <w:r>
        <w:rPr>
          <w:color w:val="000000"/>
          <w:sz w:val="28"/>
          <w:szCs w:val="28"/>
        </w:rPr>
        <w:t xml:space="preserve">роверки должен сообщить в </w:t>
      </w:r>
      <w:r>
        <w:rPr>
          <w:sz w:val="28"/>
          <w:szCs w:val="28"/>
        </w:rPr>
        <w:t>администрацию района</w:t>
      </w:r>
      <w:r>
        <w:rPr>
          <w:color w:val="000000"/>
          <w:sz w:val="28"/>
          <w:szCs w:val="28"/>
        </w:rPr>
        <w:t xml:space="preserve"> в установленный данным предписанием срок.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 непредставлении субъектом проверки в установленные сроки информации об устранении нарушений должностное лицо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ссматривает и устанавливает: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возможность продления сроков устранения нарушений в случае наличия уважительных причин, не позволивших в установленные сроки устранить указанные нарушения;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наличие основания для привлечения виновных лиц к административной о</w:t>
      </w:r>
      <w:r>
        <w:rPr>
          <w:color w:val="000000"/>
          <w:sz w:val="28"/>
          <w:szCs w:val="28"/>
        </w:rPr>
        <w:t>тветственности за неисполнение предписания.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Продление сроков устранения нарушений возможно при наличии ходатайства субъекта проверки с изложением причин, не позволивших устранить нарушения в установленные сроки, и подтверждением принятых к устранению мер.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течение пяти рабочих дней должностное лицо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при наличии оснований для возбуждения административного производства направляет материалы на рассмотрение должностному лицу, уполномоченному на составление про</w:t>
      </w:r>
      <w:r>
        <w:rPr>
          <w:color w:val="000000"/>
          <w:sz w:val="28"/>
          <w:szCs w:val="28"/>
        </w:rPr>
        <w:t>токола об административном правонарушении.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Результатом административной процедуры по принятию мер при выявлении нарушений в деятельности субъекта проверки является принятие мер, предусмотренных законодательством Российской Федерации, по устранению выявленн</w:t>
      </w:r>
      <w:r>
        <w:rPr>
          <w:color w:val="000000"/>
          <w:sz w:val="28"/>
          <w:szCs w:val="28"/>
        </w:rPr>
        <w:t xml:space="preserve">ых нарушений обязательных требований и требований муниципальных правовых актов </w:t>
      </w:r>
      <w:r>
        <w:rPr>
          <w:sz w:val="28"/>
          <w:szCs w:val="28"/>
        </w:rPr>
        <w:t xml:space="preserve">Администрации в области торговой деятельности </w:t>
      </w:r>
      <w:r>
        <w:rPr>
          <w:color w:val="000000"/>
          <w:sz w:val="28"/>
          <w:szCs w:val="28"/>
        </w:rPr>
        <w:t>и привлечению субъектов проверки, допустивших нарушения к ответственности.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Срок административной процедуры по принятию мер при выяв</w:t>
      </w:r>
      <w:r>
        <w:rPr>
          <w:color w:val="000000"/>
          <w:sz w:val="28"/>
          <w:szCs w:val="28"/>
        </w:rPr>
        <w:t>лении нарушений в деятельности субъекта проверки составляет один рабочий день - для выдачи предписания, пять рабочих дней - для направления материалов на рассмотрение должностному лицу, уполномоченному на составление протокола об административном правонару</w:t>
      </w:r>
      <w:r>
        <w:rPr>
          <w:color w:val="000000"/>
          <w:sz w:val="28"/>
          <w:szCs w:val="28"/>
        </w:rPr>
        <w:t>шении.</w:t>
      </w:r>
    </w:p>
    <w:p w:rsidR="00000000" w:rsidRDefault="00247F7A">
      <w:pPr>
        <w:contextualSpacing/>
        <w:rPr>
          <w:b/>
          <w:color w:val="000000"/>
          <w:sz w:val="28"/>
          <w:szCs w:val="28"/>
        </w:rPr>
      </w:pPr>
    </w:p>
    <w:p w:rsidR="00000000" w:rsidRDefault="00247F7A">
      <w:pPr>
        <w:contextualSpacing/>
        <w:jc w:val="center"/>
      </w:pPr>
      <w:r>
        <w:rPr>
          <w:b/>
          <w:sz w:val="28"/>
          <w:szCs w:val="28"/>
        </w:rPr>
        <w:t>4. Порядок и формы контроля за осуществлением муниципального контроля</w:t>
      </w:r>
    </w:p>
    <w:p w:rsidR="00000000" w:rsidRDefault="00247F7A">
      <w:pPr>
        <w:contextualSpacing/>
        <w:jc w:val="center"/>
        <w:rPr>
          <w:b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Усть-Погожинского сельского поселения </w:t>
      </w:r>
      <w:r>
        <w:rPr>
          <w:sz w:val="28"/>
          <w:szCs w:val="28"/>
        </w:rPr>
        <w:t>положений Административного ре</w:t>
      </w:r>
      <w:r>
        <w:rPr>
          <w:sz w:val="28"/>
          <w:szCs w:val="28"/>
        </w:rPr>
        <w:t>гламента и иных нормативных правовых актов, устанавливающих требования к исполнению муниципальной функции, а также за принятием ими решений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Текущий контроль за соблюдением и исполнением должностными лицами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</w:t>
      </w:r>
      <w:r>
        <w:rPr>
          <w:color w:val="000000"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ими решений осуществляется постоянно в процессе исполнения муниципальной функции </w:t>
      </w:r>
      <w:r>
        <w:rPr>
          <w:color w:val="000000"/>
          <w:sz w:val="28"/>
          <w:szCs w:val="28"/>
        </w:rPr>
        <w:t>Главой</w:t>
      </w:r>
      <w:r>
        <w:rPr>
          <w:sz w:val="28"/>
          <w:szCs w:val="28"/>
        </w:rPr>
        <w:t>, в том числ</w:t>
      </w:r>
      <w:r>
        <w:rPr>
          <w:sz w:val="28"/>
          <w:szCs w:val="28"/>
        </w:rPr>
        <w:t xml:space="preserve">е путем </w:t>
      </w:r>
      <w:r>
        <w:rPr>
          <w:color w:val="000000"/>
          <w:sz w:val="28"/>
          <w:szCs w:val="28"/>
        </w:rPr>
        <w:t xml:space="preserve">проведения анализа соблюдения и исполнения специалистами 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 xml:space="preserve"> законодательства Российской Федерации, Волгоградской области, муниципальных правовых актов и положений Административного регламента.</w:t>
      </w:r>
    </w:p>
    <w:p w:rsidR="00000000" w:rsidRDefault="00247F7A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>Контроль полноты и качества о</w:t>
      </w:r>
      <w:r>
        <w:rPr>
          <w:sz w:val="28"/>
          <w:szCs w:val="28"/>
        </w:rPr>
        <w:t xml:space="preserve">существления муниципального контроля включает проведение проверок, рассмотрение обращений заявителей, содержащих жалобы на решения, действия (бездействие)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color w:val="000000"/>
          <w:sz w:val="28"/>
          <w:szCs w:val="28"/>
        </w:rPr>
        <w:t>. Для проведения проверки распоряж</w:t>
      </w:r>
      <w:r>
        <w:rPr>
          <w:color w:val="000000"/>
          <w:sz w:val="28"/>
          <w:szCs w:val="28"/>
        </w:rPr>
        <w:t>ением Администрации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создается комиссия.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Осуществляются два вида проверок: плановые проверки (осуществляется на основании полугодовых или годовых планов работы) и внеплановые проверки (по конкретному обращению).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При проведении внеплановой проверки по конкре</w:t>
      </w:r>
      <w:r>
        <w:rPr>
          <w:color w:val="000000"/>
          <w:sz w:val="28"/>
          <w:szCs w:val="28"/>
        </w:rPr>
        <w:t>тному обращению заявителя, информация о результатах проверки направляется заявителю по почте в течение 30 дней со дня регистрации письменного обращения.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</w:t>
      </w:r>
      <w:r>
        <w:rPr>
          <w:color w:val="000000"/>
          <w:sz w:val="28"/>
          <w:szCs w:val="28"/>
        </w:rPr>
        <w:t>дложения по их устранению.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Акт проверки подписывается всеми членами комиссии.</w:t>
      </w:r>
    </w:p>
    <w:p w:rsidR="00000000" w:rsidRDefault="00247F7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4.3. Ответственность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решения и действия (бездействие), принимаемые (осуществляемые) ими в ходе исполнения </w:t>
      </w:r>
      <w:r>
        <w:rPr>
          <w:sz w:val="28"/>
          <w:szCs w:val="28"/>
        </w:rPr>
        <w:t>муниципальной функции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За ненадлежащее исполнение муниципальной функции виновные лица несут ответственность, установленную законодательством Российской Федерации.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Персональная ответственность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</w:t>
      </w:r>
      <w:r>
        <w:rPr>
          <w:color w:val="000000"/>
          <w:sz w:val="28"/>
          <w:szCs w:val="28"/>
        </w:rPr>
        <w:t>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закрепляется в их должностных инструкциях в соответствии с требованиями законодательства Российской Федерации.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По результатам проверок, в случае выявления несоответствия полноты и качества исполнения муниципальной функции положениям Административного р</w:t>
      </w:r>
      <w:r>
        <w:rPr>
          <w:sz w:val="28"/>
          <w:szCs w:val="28"/>
        </w:rPr>
        <w:t xml:space="preserve">егламента, иным нормативным правовым актам, устанавливающим требования к исполнению муниципальной функции, виновные лица привлекаются к ответственности в порядке, установленном законодательством Российской Федерации.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4.4. Положения, характеризующие требо</w:t>
      </w:r>
      <w:r>
        <w:rPr>
          <w:sz w:val="28"/>
          <w:szCs w:val="28"/>
        </w:rPr>
        <w:t>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Граждане, их объединения и организации имеют право на любые предусмотренные законодательством Российской Федерации формы ко</w:t>
      </w:r>
      <w:r>
        <w:rPr>
          <w:sz w:val="28"/>
          <w:szCs w:val="28"/>
        </w:rPr>
        <w:t xml:space="preserve">нтроля за исполнением муниципальной функции.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Граждане, их объединения и организации вправе обратиться в администрацию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предложениями, рекомендациями по совершенствованию качества и порядка исполнения муниципальной функции, а также с заявлениями и </w:t>
      </w:r>
      <w:r>
        <w:rPr>
          <w:sz w:val="28"/>
          <w:szCs w:val="28"/>
        </w:rPr>
        <w:t>жалобами о нарушении работниками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 Административного регламента, иных нормативных правовых актов, устанавливающих требования к исполнению муниципальной функции. </w:t>
      </w:r>
    </w:p>
    <w:p w:rsidR="00000000" w:rsidRDefault="00247F7A">
      <w:pPr>
        <w:ind w:firstLine="709"/>
        <w:contextualSpacing/>
        <w:jc w:val="both"/>
        <w:rPr>
          <w:b/>
          <w:sz w:val="28"/>
          <w:szCs w:val="28"/>
        </w:rPr>
      </w:pPr>
    </w:p>
    <w:p w:rsidR="00000000" w:rsidRDefault="00247F7A">
      <w:pPr>
        <w:ind w:firstLine="709"/>
        <w:contextualSpacing/>
        <w:jc w:val="center"/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</w:t>
      </w:r>
      <w:r>
        <w:rPr>
          <w:b/>
          <w:sz w:val="28"/>
          <w:szCs w:val="28"/>
        </w:rPr>
        <w:t xml:space="preserve">действия) администрации </w:t>
      </w:r>
      <w:r>
        <w:rPr>
          <w:b/>
          <w:color w:val="000000"/>
          <w:sz w:val="28"/>
          <w:szCs w:val="28"/>
        </w:rPr>
        <w:t>Усть-Погожинского</w:t>
      </w:r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области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при исполнении муниципальной функции, а также должностных лиц</w:t>
      </w:r>
    </w:p>
    <w:p w:rsidR="00000000" w:rsidRDefault="00247F7A">
      <w:pPr>
        <w:ind w:firstLine="709"/>
        <w:contextualSpacing/>
        <w:jc w:val="center"/>
        <w:rPr>
          <w:b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5.1. Информация для заинтересованных лиц об их праве на досудебное (внесудеб</w:t>
      </w:r>
      <w:r>
        <w:rPr>
          <w:sz w:val="28"/>
          <w:szCs w:val="28"/>
        </w:rPr>
        <w:t>ное) обжалование действий (бездействия) и решений, принятых (осуществляемых) в ходе исполнения муниципальной функции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Заявители вправе обжаловать решения, действия (бездействие) Администрации, должностных лиц администрации </w:t>
      </w:r>
      <w:r>
        <w:rPr>
          <w:color w:val="000000"/>
          <w:sz w:val="28"/>
          <w:szCs w:val="28"/>
        </w:rPr>
        <w:t>Усть-Погожинского сельского поселе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в досудебном (внесудебном) порядке.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Обжалование действий (бездействия) Администрации,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, а также решений, принимаемых (осуществляемых) ими в ходе исполнения муниципальной функции, произв</w:t>
      </w:r>
      <w:r>
        <w:rPr>
          <w:sz w:val="28"/>
          <w:szCs w:val="28"/>
        </w:rPr>
        <w:t xml:space="preserve">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Жалоба может быть подана как в письменной, так и в устной форме, при личном обращении и (или) направлена по почте л</w:t>
      </w:r>
      <w:r>
        <w:rPr>
          <w:sz w:val="28"/>
          <w:szCs w:val="28"/>
        </w:rPr>
        <w:t xml:space="preserve">ибо в форме электронного документа.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Заинтересованное лицо в жалобе, поданной в письменной форме, в обязательном порядке указывает либо наименование органа местного самоуправления, в который направляет жалобу, либо фамилию, имя, отчество (при наличии) соот</w:t>
      </w:r>
      <w:r>
        <w:rPr>
          <w:sz w:val="28"/>
          <w:szCs w:val="28"/>
        </w:rPr>
        <w:t>ветствующего должностного лица органа местного самоуправления, либо должность соответствующего должностного лица органа местного самоуправления, а также свои фамилию, имя, отчество (при наличии), полное наименование (для юридического лица), почтовый адрес,</w:t>
      </w:r>
      <w:r>
        <w:rPr>
          <w:sz w:val="28"/>
          <w:szCs w:val="28"/>
        </w:rPr>
        <w:t xml:space="preserve"> по которому должны быть направлены ответ, уведомление о переадресации жалобы, излагает суть предложения, заявления или жалобы, ставит личную подпись и дату.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В случае направления жалобы в форме электронного документа заинтересованное лицо в жалобе в обяза</w:t>
      </w:r>
      <w:r>
        <w:rPr>
          <w:sz w:val="28"/>
          <w:szCs w:val="28"/>
        </w:rPr>
        <w:t>тельном порядке указывает свои фамилию, имя, отчество (при наличии), полное наименование (для юридического лица), адрес электронной почты, если ответ должен быть направлен в форме электронного документа, и почтовый адрес, если ответ должен быть направлен в</w:t>
      </w:r>
      <w:r>
        <w:rPr>
          <w:sz w:val="28"/>
          <w:szCs w:val="28"/>
        </w:rPr>
        <w:t xml:space="preserve"> письменной форме.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Дополнительно в жалобе могут быть указаны: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должность, фамилия, имя и отчество муниципального служащего (при наличии информации), решение, действие (бездействие) которого обжалуется;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суть обжалуемого действия (бездействия);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обст</w:t>
      </w:r>
      <w:r>
        <w:rPr>
          <w:sz w:val="28"/>
          <w:szCs w:val="28"/>
        </w:rPr>
        <w:t xml:space="preserve">оятельства, на основании которых заинтересованное лицо считает, что нарушены его права, свободы и законные интересы, созданы препятствия для их реализации либо незаконно возложена какая-либо обязанность;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иные сведения, которые заинтересованное лицо счит</w:t>
      </w:r>
      <w:r>
        <w:rPr>
          <w:sz w:val="28"/>
          <w:szCs w:val="28"/>
        </w:rPr>
        <w:t xml:space="preserve">ает необходимым сообщить.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5.2. Предмет досудебного (вне</w:t>
      </w:r>
      <w:r>
        <w:rPr>
          <w:sz w:val="28"/>
          <w:szCs w:val="28"/>
        </w:rPr>
        <w:t>судебного) обжалования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Предметом досудебного (внесудебного) обжалования являются действия (бездействие)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, а также принимаемые ими решения при исполнении муниципальной функции, в том числе с</w:t>
      </w:r>
      <w:r>
        <w:rPr>
          <w:sz w:val="28"/>
          <w:szCs w:val="28"/>
        </w:rPr>
        <w:t xml:space="preserve">вязанные с: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необоснованным отказом в исполнении муниципальной функции;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нарушением установленного порядка исполнения муниципальной функции;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нарушением иных прав заинтересованного лица при осуществлении муниципальной функции.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5.3. Перечень основан</w:t>
      </w:r>
      <w:r>
        <w:rPr>
          <w:sz w:val="28"/>
          <w:szCs w:val="28"/>
        </w:rPr>
        <w:t>ий для приостановления рассмотрения жалобы и случаев, в которых ответ на жалобу не дается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>Оснований для приостановления рассмотрения жалобы не предусмотрено.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Ответ на жалобу не дается в случаях: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в письменном обращении не указаны фамилия гражданина,</w:t>
      </w:r>
      <w:r>
        <w:rPr>
          <w:sz w:val="28"/>
          <w:szCs w:val="28"/>
        </w:rPr>
        <w:t xml:space="preserve"> направившего обращение, и почтовый адрес, по которому должен быть направлен ответ на обращение;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в обращении обжалуется судебное решение. При этом в течение 7 дней со дня регистрации жалоба возвращается заинтересованному лицу, направившему обращени</w:t>
      </w:r>
      <w:r>
        <w:rPr>
          <w:sz w:val="28"/>
          <w:szCs w:val="28"/>
        </w:rPr>
        <w:t xml:space="preserve">е, с разъяснением порядка обжалования данного судебного решения;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заинтересо</w:t>
      </w:r>
      <w:r>
        <w:rPr>
          <w:sz w:val="28"/>
          <w:szCs w:val="28"/>
        </w:rPr>
        <w:t xml:space="preserve">ванному лицу, направившему обращение, сообщается о недопустимости злоупотребления правом;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текст письменного обращения не поддается прочтению, и оно не подлежит направлению на рассмотрение в орган местного самоуправления или должностному лицу в соот</w:t>
      </w:r>
      <w:r>
        <w:rPr>
          <w:sz w:val="28"/>
          <w:szCs w:val="28"/>
        </w:rPr>
        <w:t xml:space="preserve">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письменное обращение содержит вопросы, решение которых не входит в</w:t>
      </w:r>
      <w:r>
        <w:rPr>
          <w:sz w:val="28"/>
          <w:szCs w:val="28"/>
        </w:rPr>
        <w:t xml:space="preserve"> компетенцию органа местного самоуправления, должностного лица. В этом случае обращение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</w:t>
      </w:r>
      <w:r>
        <w:rPr>
          <w:sz w:val="28"/>
          <w:szCs w:val="28"/>
        </w:rPr>
        <w:t xml:space="preserve">ащении вопросов, с одновременным письменным уведомлением заинтересованного лица, направившего обращение, о переадресации жалобы, за исключением случая, если текст письменной жалобы не поддается прочтению;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если в письменном обращении заинтересованного ли</w:t>
      </w:r>
      <w:r>
        <w:rPr>
          <w:sz w:val="28"/>
          <w:szCs w:val="28"/>
        </w:rPr>
        <w:t>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района, должностное лицо либо уполномоченное на т</w:t>
      </w:r>
      <w:r>
        <w:rPr>
          <w:sz w:val="28"/>
          <w:szCs w:val="28"/>
        </w:rPr>
        <w:t>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администрацию района или одному и</w:t>
      </w:r>
      <w:r>
        <w:rPr>
          <w:sz w:val="28"/>
          <w:szCs w:val="28"/>
        </w:rPr>
        <w:t xml:space="preserve"> тому же должностному лицу. О данном решении уведомляется заинтересованное лицо, направившее обращение. 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наличие вступившего в законную силу решения суда,</w:t>
      </w:r>
      <w:r>
        <w:rPr>
          <w:color w:val="000000"/>
          <w:sz w:val="28"/>
          <w:szCs w:val="28"/>
        </w:rPr>
        <w:t xml:space="preserve"> арбитражного суда по жалобе о том же предмете и</w:t>
      </w:r>
      <w:r>
        <w:t xml:space="preserve"> </w:t>
      </w:r>
      <w:r>
        <w:rPr>
          <w:color w:val="000000"/>
          <w:sz w:val="28"/>
          <w:szCs w:val="28"/>
        </w:rPr>
        <w:t>по тем же основаниям;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247F7A">
      <w:pPr>
        <w:autoSpaceDE w:val="0"/>
        <w:ind w:firstLine="709"/>
        <w:contextualSpacing/>
        <w:jc w:val="both"/>
      </w:pPr>
      <w:r>
        <w:rPr>
          <w:color w:val="000000"/>
          <w:sz w:val="28"/>
          <w:szCs w:val="28"/>
        </w:rPr>
        <w:t>- наличие решения по жалобе, принятого ранее в отношении того</w:t>
      </w:r>
      <w:r>
        <w:rPr>
          <w:color w:val="000000"/>
          <w:sz w:val="28"/>
          <w:szCs w:val="28"/>
        </w:rPr>
        <w:t xml:space="preserve"> же заявителя и по тому же предмету жалобы.</w:t>
      </w:r>
    </w:p>
    <w:p w:rsidR="00000000" w:rsidRDefault="00247F7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5.4. Основания для начала процедуры досудебного (внесудебного) обжалования</w:t>
      </w:r>
    </w:p>
    <w:p w:rsidR="00000000" w:rsidRDefault="00247F7A">
      <w:pPr>
        <w:widowControl w:val="0"/>
        <w:autoSpaceDE w:val="0"/>
        <w:ind w:firstLine="709"/>
        <w:contextualSpacing/>
        <w:jc w:val="both"/>
      </w:pPr>
      <w:r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</w:t>
      </w:r>
      <w:r>
        <w:rPr>
          <w:color w:val="000000"/>
          <w:sz w:val="28"/>
          <w:szCs w:val="28"/>
        </w:rPr>
        <w:t>заявителя об обжаловании решений, действий (</w:t>
      </w:r>
      <w:r>
        <w:rPr>
          <w:color w:val="000000"/>
          <w:sz w:val="28"/>
          <w:szCs w:val="28"/>
        </w:rPr>
        <w:t>бездействия) администрации, должностных лиц администрации</w:t>
      </w:r>
      <w:r>
        <w:rPr>
          <w:sz w:val="28"/>
          <w:szCs w:val="28"/>
        </w:rPr>
        <w:t xml:space="preserve"> в орган местного самоуправления или должностному лицу.</w:t>
      </w:r>
    </w:p>
    <w:p w:rsidR="00000000" w:rsidRDefault="00247F7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Заинтересованное лицо </w:t>
      </w:r>
      <w:r>
        <w:rPr>
          <w:sz w:val="28"/>
          <w:szCs w:val="28"/>
        </w:rPr>
        <w:t>имеет право на получение информации и документов, необходимых для обоснования и рассмотрения жалобы, поданной по основаниям, предусмотренным пунктом 5.3. Административного регламента, при условии, что это не затрагивает права, свободы и законные интересы д</w:t>
      </w:r>
      <w:r>
        <w:rPr>
          <w:sz w:val="28"/>
          <w:szCs w:val="28"/>
        </w:rPr>
        <w:t xml:space="preserve">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При подаче жалобы заинтересованное лицо вправе получить следующую информацию: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местонахождение </w:t>
      </w:r>
      <w:r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 xml:space="preserve">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 xml:space="preserve">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местонахождение органов местного самоуправления, фамилии, имена, отчества и должности их руководителей, а</w:t>
      </w:r>
      <w:r>
        <w:rPr>
          <w:sz w:val="28"/>
          <w:szCs w:val="28"/>
        </w:rPr>
        <w:t xml:space="preserve"> также должностных лиц, которым может быть направлена жалоба.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При подаче жалобы заинтересованное лицо вправе получить в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5.6. Органы местного сам</w:t>
      </w:r>
      <w:r>
        <w:rPr>
          <w:sz w:val="28"/>
          <w:szCs w:val="28"/>
        </w:rPr>
        <w:t>оуправления и должностные лица, которым может быть направлена жалоба заинтересованного лица в досудебном (внесудебном) порядке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Жалоба на действия (бездействие) Администрации,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, а также на п</w:t>
      </w:r>
      <w:r>
        <w:rPr>
          <w:sz w:val="28"/>
          <w:szCs w:val="28"/>
        </w:rPr>
        <w:t xml:space="preserve">ринимаемые ими решения при исполнении муниципальной функции может быть направлена: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Главе - при обжаловании действий (бездействия) должностных лиц, а также принимаемых ими решений при исполнении муниципальной функции;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- Жалоба может быть направлена в пи</w:t>
      </w:r>
      <w:r>
        <w:rPr>
          <w:sz w:val="28"/>
          <w:szCs w:val="28"/>
        </w:rPr>
        <w:t xml:space="preserve">сьменной и (или) электронной форме, а также с использованием информационно-телекоммуникационных сетей общего пользования, в том числе информационных ресурсов Интернет-портала «Единый портал государственных и муниципальных услуг (функций)».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5.7. Срок рассм</w:t>
      </w:r>
      <w:r>
        <w:rPr>
          <w:sz w:val="28"/>
          <w:szCs w:val="28"/>
        </w:rPr>
        <w:t>отрения жалобы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Срок рассмотрения жалобы не может превышать 30 дней со дня ее регистрации.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«О порядке рассмотрения обращения граждан Рос</w:t>
      </w:r>
      <w:r>
        <w:rPr>
          <w:sz w:val="28"/>
          <w:szCs w:val="28"/>
        </w:rPr>
        <w:t>сийской Федерации», руководитель органа местного самоуправления, должностное лицо либо уполномоченное на то лицо вправе продлить срок рассмотрения жалобы не более чем на 30 дней, уведомив о продлении срока его рассмотрения заинтересованное лицо, направивше</w:t>
      </w:r>
      <w:r>
        <w:rPr>
          <w:sz w:val="28"/>
          <w:szCs w:val="28"/>
        </w:rPr>
        <w:t xml:space="preserve">е жалобу. </w:t>
      </w:r>
    </w:p>
    <w:p w:rsidR="00000000" w:rsidRDefault="00247F7A">
      <w:pPr>
        <w:ind w:firstLine="709"/>
        <w:contextualSpacing/>
        <w:jc w:val="both"/>
        <w:rPr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5.8. Результат досудебного (внесудебного) обжалования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Результатом досудебного (внесудебного) обжалования является: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1) Принятие одного из следующих решений: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- об удовлетворении (частичном удовлетворении) жалобы, в том числе в форме отмены приня</w:t>
      </w:r>
      <w:r>
        <w:rPr>
          <w:sz w:val="28"/>
          <w:szCs w:val="28"/>
        </w:rPr>
        <w:t>того решения, исправления допущенных администрацией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опечаток и ошибок в выданных в результате осуществления муниципальной функции документах, а также в иных формах;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 xml:space="preserve">- об отказе в удовлетворении жалобы; 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2) Направление письменного ответа заинтересов</w:t>
      </w:r>
      <w:r>
        <w:rPr>
          <w:sz w:val="28"/>
          <w:szCs w:val="28"/>
        </w:rPr>
        <w:t>анному лицу в порядке, установленном Федеральным законом «О порядке рассмотрения обращений граждан Российской Федерации». При обращении заинтересованного лица с жалобой в устной форме в случае, если изложенные факты и обстоятельства являются очевидными и н</w:t>
      </w:r>
      <w:r>
        <w:rPr>
          <w:sz w:val="28"/>
          <w:szCs w:val="28"/>
        </w:rPr>
        <w:t xml:space="preserve">е требуют дополнительной проверки, ответ, с согласия заинтересованного лица, дается в устной форме в ходе личного приема должностного лица, о чем делается запись в карточке личного приема гражданина. В остальных случаях дается письменный ответ по существу </w:t>
      </w:r>
      <w:r>
        <w:rPr>
          <w:sz w:val="28"/>
          <w:szCs w:val="28"/>
        </w:rPr>
        <w:t xml:space="preserve">поставленных в жалобе вопросов. </w:t>
      </w:r>
    </w:p>
    <w:p w:rsidR="00000000" w:rsidRDefault="00247F7A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Информация о результатах рассмотрения жалобы на решения или действие (бездействие) должных лиц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Усть-Погожинского сельского поселения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обязательному размещению на официальном сайте </w:t>
      </w:r>
      <w:r>
        <w:rPr>
          <w:color w:val="000000"/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в сети Интернет в течение пяти рабочих дней после принятия решения. </w:t>
      </w:r>
    </w:p>
    <w:p w:rsidR="00000000" w:rsidRDefault="00247F7A">
      <w:pPr>
        <w:pStyle w:val="ConsPlusNormal0"/>
        <w:ind w:firstLine="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00000" w:rsidRDefault="00247F7A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47F7A">
      <w:pPr>
        <w:sectPr w:rsidR="00000000">
          <w:headerReference w:type="default" r:id="rId18"/>
          <w:footerReference w:type="default" r:id="rId19"/>
          <w:pgSz w:w="11906" w:h="16838"/>
          <w:pgMar w:top="851" w:right="567" w:bottom="993" w:left="1190" w:header="709" w:footer="709" w:gutter="0"/>
          <w:cols w:space="720"/>
          <w:docGrid w:linePitch="360"/>
        </w:sectPr>
      </w:pPr>
    </w:p>
    <w:p w:rsidR="00000000" w:rsidRDefault="00247F7A">
      <w:pPr>
        <w:ind w:left="5103"/>
        <w:contextualSpacing/>
      </w:pPr>
      <w:r>
        <w:t>Приложение 1</w:t>
      </w:r>
    </w:p>
    <w:p w:rsidR="00000000" w:rsidRDefault="00247F7A">
      <w:pPr>
        <w:ind w:left="5103"/>
        <w:contextualSpacing/>
      </w:pPr>
      <w:r>
        <w:t xml:space="preserve">к административному регламенту исполнения  муниципальной функции </w:t>
      </w:r>
    </w:p>
    <w:p w:rsidR="00000000" w:rsidRDefault="00247F7A">
      <w:pPr>
        <w:ind w:left="5103"/>
        <w:contextualSpacing/>
      </w:pPr>
      <w:r>
        <w:t>по осуществлению муниципального контроля  в области торговой деятельности</w:t>
      </w:r>
      <w:r>
        <w:t xml:space="preserve"> </w:t>
      </w:r>
    </w:p>
    <w:p w:rsidR="00000000" w:rsidRDefault="00247F7A">
      <w:pPr>
        <w:ind w:left="5103"/>
        <w:contextualSpacing/>
      </w:pPr>
      <w:r>
        <w:t xml:space="preserve">на территории </w:t>
      </w:r>
      <w:r>
        <w:rPr>
          <w:color w:val="000000"/>
        </w:rPr>
        <w:t>Усть-Погожинского</w:t>
      </w:r>
      <w:r>
        <w:t xml:space="preserve"> сельского поселения </w:t>
      </w:r>
    </w:p>
    <w:p w:rsidR="00000000" w:rsidRDefault="00247F7A">
      <w:pPr>
        <w:ind w:left="6663"/>
        <w:contextualSpacing/>
        <w:jc w:val="both"/>
        <w:rPr>
          <w:sz w:val="28"/>
          <w:szCs w:val="28"/>
        </w:rPr>
      </w:pPr>
    </w:p>
    <w:p w:rsidR="00000000" w:rsidRDefault="00247F7A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00000" w:rsidRDefault="00247F7A">
      <w:pPr>
        <w:pStyle w:val="ConsPlusNormal0"/>
        <w:contextualSpacing/>
        <w:rPr>
          <w:rFonts w:ascii="Times New Roman" w:hAnsi="Times New Roman" w:cs="Times New Roman"/>
          <w:sz w:val="26"/>
          <w:szCs w:val="26"/>
        </w:rPr>
      </w:pPr>
    </w:p>
    <w:p w:rsidR="00000000" w:rsidRDefault="00247F7A">
      <w:pPr>
        <w:pStyle w:val="ConsPlusNormal0"/>
        <w:ind w:firstLine="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00000" w:rsidRDefault="00247F7A">
      <w:pPr>
        <w:autoSpaceDE w:val="0"/>
        <w:contextualSpacing/>
        <w:jc w:val="center"/>
      </w:pPr>
      <w:r>
        <w:t>о месте нахождения, графике работы, контактных телефонах, адресах</w:t>
      </w:r>
    </w:p>
    <w:p w:rsidR="00000000" w:rsidRDefault="00247F7A">
      <w:pPr>
        <w:autoSpaceDE w:val="0"/>
        <w:contextualSpacing/>
        <w:jc w:val="center"/>
      </w:pPr>
      <w:r>
        <w:t xml:space="preserve">электронной почты администрации </w:t>
      </w:r>
      <w:r>
        <w:rPr>
          <w:color w:val="000000"/>
        </w:rPr>
        <w:t>Усть-Погожинского</w:t>
      </w:r>
      <w:r>
        <w:t xml:space="preserve"> сельского поселения</w:t>
      </w:r>
    </w:p>
    <w:p w:rsidR="00000000" w:rsidRDefault="00247F7A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26" w:type="dxa"/>
        <w:tblLayout w:type="fixed"/>
        <w:tblLook w:val="0000" w:firstRow="0" w:lastRow="0" w:firstColumn="0" w:lastColumn="0" w:noHBand="0" w:noVBand="0"/>
      </w:tblPr>
      <w:tblGrid>
        <w:gridCol w:w="549"/>
        <w:gridCol w:w="2191"/>
        <w:gridCol w:w="2206"/>
        <w:gridCol w:w="1966"/>
        <w:gridCol w:w="8"/>
        <w:gridCol w:w="2718"/>
      </w:tblGrid>
      <w:tr w:rsidR="0000000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нахождения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</w:t>
            </w:r>
          </w:p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правочные</w:t>
            </w:r>
          </w:p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телефоны,</w:t>
            </w:r>
          </w:p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00000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right="-62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000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right="-62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ind w:right="-62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rmal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47F7A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47F7A">
      <w:pPr>
        <w:pStyle w:val="ConsPlus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000000" w:rsidRDefault="00247F7A">
      <w:p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000000" w:rsidRDefault="00247F7A">
      <w:pPr>
        <w:ind w:left="5103"/>
        <w:contextualSpacing/>
      </w:pPr>
      <w:r>
        <w:t>Приложение 2</w:t>
      </w:r>
    </w:p>
    <w:p w:rsidR="00000000" w:rsidRDefault="00247F7A">
      <w:pPr>
        <w:ind w:left="5103"/>
        <w:contextualSpacing/>
      </w:pPr>
      <w:r>
        <w:t xml:space="preserve">к административному регламенту исполнения  муниципальной функции </w:t>
      </w:r>
    </w:p>
    <w:p w:rsidR="00000000" w:rsidRDefault="00247F7A">
      <w:pPr>
        <w:ind w:left="5103"/>
        <w:contextualSpacing/>
      </w:pPr>
      <w:r>
        <w:t xml:space="preserve">по осуществлению муниципального контроля  в области торговой деятельности </w:t>
      </w:r>
    </w:p>
    <w:p w:rsidR="00000000" w:rsidRDefault="00247F7A">
      <w:pPr>
        <w:ind w:left="5103"/>
        <w:contextualSpacing/>
      </w:pPr>
      <w:r>
        <w:t xml:space="preserve">на территории </w:t>
      </w:r>
      <w:r>
        <w:rPr>
          <w:color w:val="000000"/>
        </w:rPr>
        <w:t>Усть-Пог</w:t>
      </w:r>
      <w:r>
        <w:rPr>
          <w:color w:val="000000"/>
        </w:rPr>
        <w:t>ожинского</w:t>
      </w:r>
      <w:r>
        <w:t xml:space="preserve"> сельского поселения </w:t>
      </w:r>
    </w:p>
    <w:p w:rsidR="00000000" w:rsidRDefault="00247F7A">
      <w:pPr>
        <w:ind w:left="5103"/>
        <w:contextualSpacing/>
        <w:rPr>
          <w:sz w:val="28"/>
          <w:szCs w:val="28"/>
        </w:rPr>
      </w:pPr>
    </w:p>
    <w:p w:rsidR="00000000" w:rsidRDefault="00247F7A">
      <w:pPr>
        <w:pStyle w:val="ConsPlusNormal0"/>
        <w:ind w:left="354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00000" w:rsidRDefault="00247F7A">
      <w:pPr>
        <w:contextualSpacing/>
        <w:jc w:val="center"/>
      </w:pPr>
      <w:r>
        <w:t>БЛОК-СХЕМА</w:t>
      </w:r>
    </w:p>
    <w:p w:rsidR="00000000" w:rsidRDefault="00247F7A">
      <w:pPr>
        <w:contextualSpacing/>
        <w:jc w:val="center"/>
      </w:pPr>
      <w:r>
        <w:t>административных процедур</w:t>
      </w:r>
    </w:p>
    <w:p w:rsidR="00000000" w:rsidRDefault="00247F7A">
      <w:pPr>
        <w:ind w:left="120"/>
        <w:contextualSpacing/>
        <w:jc w:val="center"/>
      </w:pPr>
      <w:r>
        <w:t>исполнения муниципальной функции по осуществлению муниципального контроля в области торговой деятельности на территории Усть-Погожинского сельского поселения</w:t>
      </w:r>
    </w:p>
    <w:p w:rsidR="00000000" w:rsidRDefault="00247F7A">
      <w:pPr>
        <w:autoSpaceDE w:val="0"/>
        <w:contextualSpacing/>
        <w:jc w:val="center"/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object w:dxaOrig="14438" w:dyaOrig="18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08.5pt" o:ole="" filled="t">
            <v:fill color2="black"/>
            <v:imagedata r:id="rId32" o:title="" croptop="-3f" cropbottom="-3f" cropleft="-4f" cropright="-4f"/>
          </v:shape>
          <o:OLEObject Type="Embed" ShapeID="_x0000_i1025" DrawAspect="Content" ObjectID="_1686137830" r:id="rId33"/>
        </w:object>
      </w:r>
    </w:p>
    <w:p w:rsidR="00000000" w:rsidRDefault="00247F7A">
      <w:pPr>
        <w:ind w:left="9072"/>
        <w:contextualSpacing/>
      </w:pPr>
      <w:r>
        <w:t>Приложение 3</w:t>
      </w:r>
    </w:p>
    <w:p w:rsidR="00000000" w:rsidRDefault="00247F7A">
      <w:pPr>
        <w:ind w:left="9072"/>
        <w:contextualSpacing/>
      </w:pPr>
      <w:r>
        <w:t xml:space="preserve">к </w:t>
      </w:r>
      <w:r>
        <w:t xml:space="preserve">административному регламенту исполнения  муниципальной функции </w:t>
      </w:r>
    </w:p>
    <w:p w:rsidR="00000000" w:rsidRDefault="00247F7A">
      <w:pPr>
        <w:ind w:left="9072"/>
        <w:contextualSpacing/>
      </w:pPr>
      <w:r>
        <w:t xml:space="preserve">по осуществлению муниципального контроля  в области торговой деятельности на территории </w:t>
      </w:r>
    </w:p>
    <w:p w:rsidR="00000000" w:rsidRDefault="00247F7A">
      <w:pPr>
        <w:ind w:left="9072"/>
        <w:contextualSpacing/>
      </w:pPr>
      <w:r>
        <w:rPr>
          <w:color w:val="000000"/>
        </w:rPr>
        <w:t>Усть-Погожинского</w:t>
      </w:r>
      <w:r>
        <w:t xml:space="preserve"> сельского поселения</w:t>
      </w:r>
    </w:p>
    <w:p w:rsidR="00000000" w:rsidRDefault="00247F7A">
      <w:pPr>
        <w:ind w:left="9072"/>
        <w:contextualSpacing/>
        <w:jc w:val="center"/>
        <w:rPr>
          <w:bCs/>
          <w:color w:val="000000"/>
          <w:sz w:val="28"/>
          <w:szCs w:val="28"/>
        </w:rPr>
      </w:pPr>
    </w:p>
    <w:p w:rsidR="00000000" w:rsidRDefault="00247F7A">
      <w:pPr>
        <w:contextualSpacing/>
        <w:jc w:val="center"/>
      </w:pPr>
      <w:r>
        <w:rPr>
          <w:color w:val="000000"/>
          <w:sz w:val="28"/>
        </w:rPr>
        <w:t>ПЛАН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6"/>
        <w:gridCol w:w="507"/>
        <w:gridCol w:w="697"/>
      </w:tblGrid>
      <w:tr w:rsidR="00000000">
        <w:trPr>
          <w:jc w:val="center"/>
        </w:trPr>
        <w:tc>
          <w:tcPr>
            <w:tcW w:w="13366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right"/>
            </w:pPr>
            <w:r>
              <w:rPr>
                <w:color w:val="000000"/>
                <w:sz w:val="28"/>
              </w:rPr>
              <w:t>проведения плановых проверок юридических лиц и индивидуальн</w:t>
            </w:r>
            <w:r>
              <w:rPr>
                <w:color w:val="000000"/>
                <w:sz w:val="28"/>
              </w:rPr>
              <w:t>ых предпринимателей на 20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rPr>
                <w:color w:val="000000"/>
                <w:sz w:val="28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000000" w:rsidRDefault="00247F7A">
            <w:pPr>
              <w:ind w:left="57"/>
              <w:contextualSpacing/>
            </w:pPr>
            <w:r>
              <w:rPr>
                <w:color w:val="000000"/>
                <w:sz w:val="28"/>
              </w:rPr>
              <w:t>год</w:t>
            </w:r>
          </w:p>
        </w:tc>
      </w:tr>
    </w:tbl>
    <w:p w:rsidR="00000000" w:rsidRDefault="00247F7A">
      <w:pPr>
        <w:contextualSpacing/>
        <w:rPr>
          <w:color w:val="000000"/>
        </w:rPr>
      </w:pPr>
    </w:p>
    <w:tbl>
      <w:tblPr>
        <w:tblW w:w="5000" w:type="pct"/>
        <w:tblInd w:w="-126" w:type="dxa"/>
        <w:tblLayout w:type="fixed"/>
        <w:tblLook w:val="0000" w:firstRow="0" w:lastRow="0" w:firstColumn="0" w:lastColumn="0" w:noHBand="0" w:noVBand="0"/>
      </w:tblPr>
      <w:tblGrid>
        <w:gridCol w:w="1566"/>
        <w:gridCol w:w="477"/>
        <w:gridCol w:w="564"/>
        <w:gridCol w:w="870"/>
        <w:gridCol w:w="617"/>
        <w:gridCol w:w="567"/>
        <w:gridCol w:w="699"/>
        <w:gridCol w:w="559"/>
        <w:gridCol w:w="699"/>
        <w:gridCol w:w="838"/>
        <w:gridCol w:w="1258"/>
        <w:gridCol w:w="838"/>
        <w:gridCol w:w="838"/>
        <w:gridCol w:w="839"/>
        <w:gridCol w:w="838"/>
        <w:gridCol w:w="1079"/>
        <w:gridCol w:w="1424"/>
      </w:tblGrid>
      <w:tr w:rsidR="00000000">
        <w:trPr>
          <w:trHeight w:val="41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pacing w:val="-4"/>
                <w:sz w:val="18"/>
              </w:rPr>
              <w:t xml:space="preserve">Наименование юридического лица </w:t>
            </w:r>
          </w:p>
          <w:p w:rsidR="00000000" w:rsidRDefault="00247F7A">
            <w:pPr>
              <w:shd w:val="clear" w:color="auto" w:fill="FFFFFF"/>
              <w:ind w:left="113" w:right="113"/>
              <w:contextualSpacing/>
              <w:jc w:val="both"/>
            </w:pPr>
            <w:r>
              <w:rPr>
                <w:color w:val="000000"/>
                <w:spacing w:val="-4"/>
                <w:sz w:val="18"/>
              </w:rPr>
              <w:t>(филиала, представительства, обособленного структурного подразделения)  (ЮЛ), Ф. И. О. индивидуального предпринимателя (ИП), деятельность которого подлежит проверке </w:t>
            </w:r>
            <w:r>
              <w:rPr>
                <w:color w:val="000000"/>
                <w:spacing w:val="-4"/>
                <w:sz w:val="18"/>
                <w:vertAlign w:val="superscript"/>
              </w:rPr>
              <w:t>1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contextualSpacing/>
            </w:pPr>
            <w:r>
              <w:rPr>
                <w:color w:val="000000"/>
                <w:sz w:val="18"/>
              </w:rPr>
              <w:t xml:space="preserve">Адреса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Основной государ</w:t>
            </w:r>
            <w:r>
              <w:rPr>
                <w:color w:val="000000"/>
                <w:sz w:val="18"/>
              </w:rPr>
              <w:t>ственный регистрационный номер (ОГРН)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pStyle w:val="ConsPlusNonforma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Идентифика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softHyphen/>
              <w:t>ционный номер налогоплательщика (ИНН)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Цель проведения проверки</w:t>
            </w:r>
          </w:p>
        </w:tc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contextualSpacing/>
            </w:pPr>
            <w:r>
              <w:rPr>
                <w:color w:val="000000"/>
                <w:sz w:val="18"/>
              </w:rPr>
              <w:t>Основание проведения проверки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-40" w:right="-127"/>
              <w:contextualSpacing/>
            </w:pPr>
            <w:r>
              <w:rPr>
                <w:color w:val="000000"/>
                <w:sz w:val="18"/>
              </w:rPr>
              <w:t>Дата начала проведения проверки </w:t>
            </w:r>
            <w:r>
              <w:rPr>
                <w:color w:val="000000"/>
                <w:sz w:val="18"/>
                <w:vertAlign w:val="superscript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contextualSpacing/>
            </w:pPr>
            <w:r>
              <w:rPr>
                <w:color w:val="000000"/>
                <w:sz w:val="18"/>
              </w:rPr>
              <w:t>Срок проведения плановой проверки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Форма проведения проверки (документарная, выез</w:t>
            </w:r>
            <w:r>
              <w:rPr>
                <w:color w:val="000000"/>
                <w:sz w:val="18"/>
              </w:rPr>
              <w:t>дная, документарная и выездная)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000000">
        <w:trPr>
          <w:trHeight w:val="3286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места нахождения ЮЛ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места жительства ИП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мест фактического осуществления деятельности ЮЛ, ИП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м</w:t>
            </w:r>
            <w:r>
              <w:rPr>
                <w:color w:val="000000"/>
                <w:sz w:val="18"/>
              </w:rPr>
              <w:t>еста нахождения объектов </w:t>
            </w:r>
            <w:r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pStyle w:val="ConsPlusNonformat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дата государственной регистрации ЮЛ, ИП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дата окончания последней проверки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247F7A">
            <w:pPr>
              <w:ind w:left="113" w:right="113"/>
              <w:contextualSpacing/>
            </w:pPr>
            <w:r>
              <w:rPr>
                <w:color w:val="000000"/>
                <w:spacing w:val="-4"/>
                <w:sz w:val="18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иные основания в соответствии с феде</w:t>
            </w:r>
            <w:r>
              <w:rPr>
                <w:color w:val="000000"/>
                <w:sz w:val="18"/>
              </w:rPr>
              <w:t>ральным законом</w:t>
            </w:r>
            <w:r>
              <w:rPr>
                <w:color w:val="000000"/>
                <w:sz w:val="18"/>
                <w:vertAlign w:val="superscript"/>
              </w:rPr>
              <w:t> 3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>рабочих дней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ind w:left="113" w:right="113"/>
              <w:contextualSpacing/>
            </w:pPr>
            <w:r>
              <w:rPr>
                <w:color w:val="000000"/>
                <w:sz w:val="18"/>
              </w:rPr>
              <w:t xml:space="preserve">рабочих часов </w:t>
            </w:r>
            <w:r>
              <w:rPr>
                <w:color w:val="000000"/>
                <w:sz w:val="18"/>
              </w:rPr>
              <w:br/>
              <w:t>(для МСП и МКП)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247F7A">
            <w:pPr>
              <w:shd w:val="clear" w:color="auto" w:fill="FFFFFF"/>
              <w:snapToGrid w:val="0"/>
              <w:ind w:left="113" w:right="113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8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pStyle w:val="ConsPlusNonformat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napToGrid w:val="0"/>
              <w:contextualSpacing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7F7A">
            <w:pPr>
              <w:shd w:val="clear" w:color="auto" w:fill="FFFFFF"/>
              <w:snapToGrid w:val="0"/>
              <w:contextualSpacing/>
              <w:rPr>
                <w:color w:val="000000"/>
                <w:sz w:val="18"/>
                <w:szCs w:val="18"/>
              </w:rPr>
            </w:pPr>
          </w:p>
        </w:tc>
      </w:tr>
    </w:tbl>
    <w:p w:rsidR="00000000" w:rsidRDefault="00247F7A">
      <w:pPr>
        <w:contextualSpacing/>
        <w:rPr>
          <w:sz w:val="6"/>
          <w:szCs w:val="6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555"/>
        <w:gridCol w:w="13015"/>
      </w:tblGrid>
      <w:tr w:rsidR="00000000">
        <w:trPr>
          <w:trHeight w:val="1285"/>
        </w:trPr>
        <w:tc>
          <w:tcPr>
            <w:tcW w:w="1555" w:type="dxa"/>
            <w:shd w:val="clear" w:color="auto" w:fill="auto"/>
          </w:tcPr>
          <w:p w:rsidR="00000000" w:rsidRDefault="00247F7A">
            <w:pPr>
              <w:contextualSpacing/>
              <w:jc w:val="both"/>
            </w:pPr>
            <w:r>
              <w:rPr>
                <w:color w:val="000000"/>
                <w:sz w:val="20"/>
              </w:rPr>
              <w:t>Примечание:</w:t>
            </w:r>
          </w:p>
          <w:p w:rsidR="00000000" w:rsidRDefault="00247F7A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15" w:type="dxa"/>
            <w:shd w:val="clear" w:color="auto" w:fill="auto"/>
          </w:tcPr>
          <w:p w:rsidR="00000000" w:rsidRDefault="00247F7A">
            <w:pPr>
              <w:ind w:right="-108"/>
              <w:contextualSpacing/>
              <w:jc w:val="both"/>
            </w:pPr>
            <w:r>
              <w:rPr>
                <w:color w:val="000000"/>
                <w:sz w:val="2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 xml:space="preserve"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</w:t>
            </w:r>
            <w:r>
              <w:rPr>
                <w:color w:val="000000"/>
                <w:sz w:val="20"/>
              </w:rPr>
              <w:t>гидротехнических сооружений, дополнительно указывается их наименование.</w:t>
            </w:r>
          </w:p>
          <w:p w:rsidR="00000000" w:rsidRDefault="00247F7A">
            <w:pPr>
              <w:shd w:val="clear" w:color="auto" w:fill="FFFFFF"/>
              <w:ind w:right="-108"/>
              <w:contextualSpacing/>
              <w:jc w:val="both"/>
            </w:pP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</w:t>
            </w:r>
            <w:r>
              <w:rPr>
                <w:color w:val="000000"/>
                <w:sz w:val="20"/>
              </w:rPr>
              <w:t>й, дополнительно указывается их место нахождения.</w:t>
            </w:r>
          </w:p>
          <w:p w:rsidR="00000000" w:rsidRDefault="00247F7A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 Указывается ссылка на положения федерального закона, устанавливающего основания проведения плановой проверки.</w:t>
            </w:r>
          </w:p>
          <w:p w:rsidR="00000000" w:rsidRDefault="00247F7A">
            <w:pPr>
              <w:contextualSpacing/>
              <w:jc w:val="both"/>
            </w:pPr>
            <w:r>
              <w:rPr>
                <w:color w:val="000000"/>
                <w:sz w:val="20"/>
                <w:vertAlign w:val="superscript"/>
              </w:rPr>
              <w:t>4</w:t>
            </w:r>
            <w:r>
              <w:rPr>
                <w:color w:val="000000"/>
                <w:sz w:val="20"/>
              </w:rPr>
              <w:t> Указывается календарный месяц начала проведения проверки.</w:t>
            </w:r>
          </w:p>
        </w:tc>
      </w:tr>
    </w:tbl>
    <w:p w:rsidR="00000000" w:rsidRDefault="00247F7A">
      <w:pPr>
        <w:ind w:firstLine="720"/>
        <w:contextualSpacing/>
        <w:jc w:val="center"/>
        <w:sectPr w:rsidR="0000000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701" w:right="1134" w:bottom="765" w:left="1134" w:header="709" w:footer="709" w:gutter="0"/>
          <w:cols w:space="720"/>
          <w:docGrid w:linePitch="381"/>
        </w:sectPr>
      </w:pPr>
      <w:r>
        <w:rPr>
          <w:color w:val="000000"/>
        </w:rPr>
        <w:t>_____________</w:t>
      </w:r>
    </w:p>
    <w:p w:rsidR="00000000" w:rsidRDefault="00247F7A">
      <w:pPr>
        <w:ind w:firstLine="5103"/>
        <w:contextualSpacing/>
      </w:pPr>
      <w:r>
        <w:t>Приложение 4</w:t>
      </w:r>
    </w:p>
    <w:p w:rsidR="00000000" w:rsidRDefault="00247F7A">
      <w:pPr>
        <w:ind w:left="5103"/>
        <w:contextualSpacing/>
      </w:pPr>
      <w:r>
        <w:t>к адми</w:t>
      </w:r>
      <w:r>
        <w:t xml:space="preserve">нистративному регламенту исполнения  муниципальной функции </w:t>
      </w:r>
    </w:p>
    <w:p w:rsidR="00000000" w:rsidRDefault="00247F7A">
      <w:pPr>
        <w:ind w:left="5103"/>
        <w:contextualSpacing/>
      </w:pPr>
      <w:r>
        <w:t xml:space="preserve">по осуществлению муниципального контроля  в области торговой деятельности </w:t>
      </w:r>
    </w:p>
    <w:p w:rsidR="00000000" w:rsidRDefault="00247F7A">
      <w:pPr>
        <w:ind w:left="5103"/>
        <w:contextualSpacing/>
      </w:pPr>
      <w:r>
        <w:t>на территории Усть-Погожинского</w:t>
      </w:r>
      <w:r>
        <w:rPr>
          <w:color w:val="000000"/>
          <w:sz w:val="28"/>
          <w:szCs w:val="28"/>
        </w:rPr>
        <w:t xml:space="preserve"> </w:t>
      </w:r>
      <w:r>
        <w:t xml:space="preserve">сельского поселения </w:t>
      </w:r>
    </w:p>
    <w:p w:rsidR="00000000" w:rsidRDefault="00247F7A">
      <w:pPr>
        <w:ind w:left="5103"/>
        <w:contextualSpacing/>
        <w:rPr>
          <w:sz w:val="28"/>
          <w:szCs w:val="28"/>
        </w:rPr>
      </w:pPr>
    </w:p>
    <w:p w:rsidR="00000000" w:rsidRDefault="00247F7A">
      <w:pPr>
        <w:contextualSpacing/>
        <w:rPr>
          <w:sz w:val="28"/>
          <w:szCs w:val="28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t>(наименование органа муниципального контроля)</w:t>
      </w:r>
    </w:p>
    <w:p w:rsidR="00000000" w:rsidRDefault="00247F7A">
      <w:pPr>
        <w:contextualSpacing/>
        <w:jc w:val="center"/>
      </w:pPr>
      <w:r>
        <w:rPr>
          <w:bCs/>
          <w:sz w:val="26"/>
          <w:szCs w:val="26"/>
        </w:rPr>
        <w:t>РАСПОРЯЖЕНИЕ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органа </w:t>
      </w:r>
      <w:r>
        <w:rPr>
          <w:sz w:val="26"/>
          <w:szCs w:val="26"/>
        </w:rPr>
        <w:t>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6606"/>
        <w:gridCol w:w="1272"/>
      </w:tblGrid>
      <w:tr w:rsidR="00000000">
        <w:trPr>
          <w:jc w:val="center"/>
        </w:trPr>
        <w:tc>
          <w:tcPr>
            <w:tcW w:w="1801" w:type="dxa"/>
            <w:shd w:val="clear" w:color="auto" w:fill="auto"/>
            <w:vAlign w:val="bottom"/>
          </w:tcPr>
          <w:p w:rsidR="00000000" w:rsidRDefault="00247F7A">
            <w:pPr>
              <w:tabs>
                <w:tab w:val="left" w:pos="1623"/>
              </w:tabs>
              <w:ind w:left="-128" w:right="122" w:firstLine="128"/>
              <w:contextualSpacing/>
              <w:jc w:val="center"/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000000" w:rsidRDefault="00247F7A">
            <w:pPr>
              <w:ind w:left="57"/>
              <w:contextualSpacing/>
              <w:jc w:val="center"/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000000">
        <w:trPr>
          <w:jc w:val="center"/>
        </w:trPr>
        <w:tc>
          <w:tcPr>
            <w:tcW w:w="1801" w:type="dxa"/>
            <w:shd w:val="clear" w:color="auto" w:fill="auto"/>
          </w:tcPr>
          <w:p w:rsidR="00000000" w:rsidRDefault="00247F7A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606" w:type="dxa"/>
            <w:shd w:val="clear" w:color="auto" w:fill="auto"/>
          </w:tcPr>
          <w:p w:rsidR="00000000" w:rsidRDefault="00247F7A">
            <w:pPr>
              <w:contextualSpacing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shd w:val="clear" w:color="auto" w:fill="auto"/>
          </w:tcPr>
          <w:p w:rsidR="00000000" w:rsidRDefault="00247F7A">
            <w:pPr>
              <w:snapToGrid w:val="0"/>
              <w:contextualSpacing/>
            </w:pPr>
          </w:p>
        </w:tc>
      </w:tr>
    </w:tbl>
    <w:p w:rsidR="00000000" w:rsidRDefault="00247F7A">
      <w:pPr>
        <w:contextualSpacing/>
        <w:jc w:val="center"/>
      </w:pPr>
      <w:r>
        <w:t>юридического лица</w:t>
      </w:r>
    </w:p>
    <w:p w:rsidR="00000000" w:rsidRDefault="00247F7A">
      <w:pPr>
        <w:pStyle w:val="ConsPlusNonformat"/>
        <w:ind w:right="-305"/>
        <w:contextualSpacing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от «______» ____________ 20__ г.                                                                     № _____</w:t>
      </w:r>
    </w:p>
    <w:p w:rsidR="00000000" w:rsidRDefault="00247F7A">
      <w:pPr>
        <w:pStyle w:val="ConsPlusNonformat"/>
        <w:ind w:right="-30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47F7A">
      <w:pPr>
        <w:contextualSpacing/>
        <w:jc w:val="both"/>
      </w:pPr>
      <w:r>
        <w:rPr>
          <w:sz w:val="26"/>
          <w:szCs w:val="26"/>
        </w:rPr>
        <w:t>1. Провести проверку в отношен</w:t>
      </w:r>
      <w:r>
        <w:rPr>
          <w:sz w:val="26"/>
          <w:szCs w:val="26"/>
        </w:rPr>
        <w:t>ии __________________________________________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__________________________________________________________________________</w:t>
      </w:r>
    </w:p>
    <w:p w:rsidR="00000000" w:rsidRDefault="00247F7A">
      <w:pPr>
        <w:contextualSpacing/>
        <w:jc w:val="center"/>
      </w:pPr>
      <w:r>
        <w:rPr>
          <w:vertAlign w:val="superscript"/>
        </w:rPr>
        <w:t>(наименование юридического лица)</w:t>
      </w:r>
    </w:p>
    <w:p w:rsidR="00000000" w:rsidRDefault="00247F7A">
      <w:pPr>
        <w:ind w:right="-144"/>
        <w:contextualSpacing/>
        <w:jc w:val="center"/>
      </w:pPr>
      <w:r>
        <w:rPr>
          <w:sz w:val="26"/>
          <w:szCs w:val="26"/>
        </w:rPr>
        <w:t>2. Место нахождения: _____________________________________________________</w:t>
      </w:r>
    </w:p>
    <w:p w:rsidR="00000000" w:rsidRDefault="00247F7A">
      <w:pPr>
        <w:ind w:right="-144"/>
        <w:contextualSpacing/>
        <w:jc w:val="center"/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_____________________________________________</w:t>
      </w:r>
    </w:p>
    <w:p w:rsidR="00000000" w:rsidRDefault="00247F7A">
      <w:pPr>
        <w:ind w:right="-144"/>
        <w:contextualSpacing/>
        <w:jc w:val="center"/>
      </w:pPr>
      <w:r>
        <w:rPr>
          <w:rFonts w:eastAsia="Times New Roman"/>
        </w:rPr>
        <w:t xml:space="preserve"> </w:t>
      </w:r>
      <w:r>
        <w:rPr>
          <w:vertAlign w:val="superscript"/>
        </w:rPr>
        <w:t>местонахождение юридического лица (их филиалов, представительств, обособленных структурных подразделений)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3. Назначить лицом (-ами), уполномоченным (-ыми) на проведение проверки:</w:t>
      </w:r>
      <w:r>
        <w:t xml:space="preserve"> _______</w:t>
      </w:r>
    </w:p>
    <w:p w:rsidR="00000000" w:rsidRDefault="00247F7A">
      <w:pPr>
        <w:contextualSpacing/>
        <w:jc w:val="both"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contextualSpacing/>
        <w:jc w:val="center"/>
      </w:pPr>
      <w:r>
        <w:rPr>
          <w:vertAlign w:val="superscript"/>
        </w:rPr>
        <w:t>(фамилия, имя, отчес</w:t>
      </w:r>
      <w:r>
        <w:rPr>
          <w:vertAlign w:val="superscript"/>
        </w:rPr>
        <w:t>тво (последнее – при наличии), должность должностного лица (должностных лиц),</w:t>
      </w:r>
    </w:p>
    <w:p w:rsidR="00000000" w:rsidRDefault="00247F7A">
      <w:pPr>
        <w:contextualSpacing/>
        <w:rPr>
          <w:vertAlign w:val="superscript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vertAlign w:val="superscript"/>
        </w:rPr>
        <w:t>уполномоченного (-ых) на проведение проверки)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 xml:space="preserve">4. Привлечь к проведению проверки в качестве экспертов, представителей экспертных организаций следующих лиц </w:t>
      </w:r>
    </w:p>
    <w:p w:rsidR="00000000" w:rsidRDefault="00247F7A">
      <w:pPr>
        <w:contextualSpacing/>
        <w:rPr>
          <w:sz w:val="26"/>
          <w:szCs w:val="26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vertAlign w:val="superscript"/>
        </w:rPr>
        <w:t>(фамилия, имя, отчес</w:t>
      </w:r>
      <w:r>
        <w:rPr>
          <w:vertAlign w:val="superscript"/>
        </w:rPr>
        <w:t>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 аккредитации и наименования органа по аккредитации, выдавшего свидетельство об аккред</w:t>
      </w:r>
      <w:r>
        <w:rPr>
          <w:vertAlign w:val="superscript"/>
        </w:rPr>
        <w:t>итации)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5. Установить, что: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 xml:space="preserve">настоящая проверка проводится с целью: ___________________________________ </w:t>
      </w:r>
    </w:p>
    <w:p w:rsidR="00000000" w:rsidRDefault="00247F7A">
      <w:pPr>
        <w:contextualSpacing/>
        <w:jc w:val="right"/>
        <w:rPr>
          <w:sz w:val="26"/>
          <w:szCs w:val="26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ind w:firstLine="709"/>
        <w:contextualSpacing/>
        <w:jc w:val="both"/>
      </w:pPr>
      <w:r>
        <w:rPr>
          <w:i/>
        </w:rPr>
        <w:t>При установлении целей проводимой проверки указывается следующая информация: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а) в случае проведения плановой проверки: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ссылка на утвержденный ежегодны</w:t>
      </w:r>
      <w:r>
        <w:rPr>
          <w:i/>
        </w:rPr>
        <w:t>й план проведения плановых проверок;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б) в случае проведения внеплановой выездной проверки: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реквизиты обращений и заявлений граж</w:t>
      </w:r>
      <w:r>
        <w:rPr>
          <w:i/>
        </w:rPr>
        <w:t>дан, юридических лиц, индивидуальных предпринимателей, поступивших в органы муниципального контроля;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реквизиты приказа (распоряжения) руководителя органа муниципального контроля, изданного в соответствии с поручениями Президента Российской Федерации, Прави</w:t>
      </w:r>
      <w:r>
        <w:rPr>
          <w:i/>
        </w:rPr>
        <w:t>тельства Российской Федерации;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в) в случае проведения внеплановой выездной проверки, котор</w:t>
      </w:r>
      <w:r>
        <w:rPr>
          <w:i/>
        </w:rPr>
        <w:t>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</w:t>
      </w:r>
      <w:r>
        <w:rPr>
          <w:i/>
        </w:rPr>
        <w:t>осредственно в момент его совершения:</w:t>
      </w:r>
    </w:p>
    <w:p w:rsidR="00000000" w:rsidRDefault="00247F7A">
      <w:pPr>
        <w:ind w:firstLine="709"/>
        <w:contextualSpacing/>
        <w:jc w:val="both"/>
      </w:pPr>
      <w:r>
        <w:rPr>
          <w:i/>
        </w:rPr>
        <w:t>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задачами настоящей проверки являются: ______________________________________</w:t>
      </w:r>
    </w:p>
    <w:p w:rsidR="00000000" w:rsidRDefault="00247F7A">
      <w:pPr>
        <w:ind w:right="-143"/>
        <w:contextualSpacing/>
        <w:jc w:val="both"/>
      </w:pPr>
      <w:r>
        <w:t>_____</w:t>
      </w:r>
      <w:r>
        <w:t>____________________________________________________________________________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 xml:space="preserve">6. Предметом настоящей проверки является </w:t>
      </w:r>
      <w:r>
        <w:rPr>
          <w:i/>
          <w:sz w:val="26"/>
          <w:szCs w:val="26"/>
        </w:rPr>
        <w:t>(отметить нужное)</w:t>
      </w:r>
      <w:r>
        <w:rPr>
          <w:sz w:val="26"/>
          <w:szCs w:val="26"/>
        </w:rPr>
        <w:t>: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соблюдение обязательных требований или требований, установленных муниципальными правовыми актами;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соответствие сведений</w:t>
      </w:r>
      <w:r>
        <w:rPr>
          <w:sz w:val="26"/>
          <w:szCs w:val="26"/>
        </w:rPr>
        <w:t>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выполнение предписаний органов муниципального контроля;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проведение мероприятий: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по предотвращению причинения вреда жизни, здоров</w:t>
      </w:r>
      <w:r>
        <w:rPr>
          <w:sz w:val="26"/>
          <w:szCs w:val="26"/>
        </w:rPr>
        <w:t>ью граждан, вреда животным, растениям, окружающей среде;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по предупреждению возникновения чрезвычайных ситуаций природного и техногенного характера;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по обеспечению безопасности государства;</w:t>
      </w:r>
    </w:p>
    <w:p w:rsidR="00000000" w:rsidRDefault="00247F7A">
      <w:pPr>
        <w:ind w:firstLine="709"/>
        <w:contextualSpacing/>
        <w:jc w:val="both"/>
      </w:pPr>
      <w:r>
        <w:rPr>
          <w:sz w:val="26"/>
          <w:szCs w:val="26"/>
        </w:rPr>
        <w:t>по ликвидации последствий причинения такого вреда.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7. Срок проведен</w:t>
      </w:r>
      <w:r>
        <w:rPr>
          <w:sz w:val="26"/>
          <w:szCs w:val="26"/>
        </w:rPr>
        <w:t>ия проверки: ____________________________________________</w:t>
      </w:r>
    </w:p>
    <w:p w:rsidR="00000000" w:rsidRDefault="00247F7A">
      <w:pPr>
        <w:ind w:firstLine="708"/>
        <w:contextualSpacing/>
        <w:jc w:val="both"/>
      </w:pPr>
      <w:r>
        <w:rPr>
          <w:sz w:val="26"/>
          <w:szCs w:val="26"/>
        </w:rPr>
        <w:t>К проведению проверки приступить с «__» ____________ 20__ г.</w:t>
      </w:r>
    </w:p>
    <w:p w:rsidR="00000000" w:rsidRDefault="00247F7A">
      <w:pPr>
        <w:ind w:firstLine="708"/>
        <w:contextualSpacing/>
        <w:jc w:val="both"/>
      </w:pPr>
      <w:r>
        <w:rPr>
          <w:sz w:val="26"/>
          <w:szCs w:val="26"/>
        </w:rPr>
        <w:t>Проверку окончить не позднее «__» ____________ 20__ г.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8. Правовые основания проведения проверки: _______________________________</w:t>
      </w:r>
    </w:p>
    <w:p w:rsidR="00000000" w:rsidRDefault="00247F7A">
      <w:pPr>
        <w:contextualSpacing/>
        <w:rPr>
          <w:sz w:val="26"/>
          <w:szCs w:val="26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vertAlign w:val="superscript"/>
        </w:rPr>
        <w:t>(ссыл</w:t>
      </w:r>
      <w:r>
        <w:rPr>
          <w:vertAlign w:val="superscript"/>
        </w:rPr>
        <w:t>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9. В процессе проверки провести следующие меро</w:t>
      </w:r>
      <w:r>
        <w:rPr>
          <w:sz w:val="26"/>
          <w:szCs w:val="26"/>
        </w:rPr>
        <w:t>приятия по контролю, необходимые для достижения целей и задач проведения проверки: ____________________________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________________________________________________________________________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10. Перечень административных регламентов по осуществлению муниципально</w:t>
      </w:r>
      <w:r>
        <w:rPr>
          <w:sz w:val="26"/>
          <w:szCs w:val="26"/>
        </w:rPr>
        <w:t>го контроля (при их наличии): ________________________________________________</w:t>
      </w:r>
    </w:p>
    <w:p w:rsidR="00000000" w:rsidRDefault="00247F7A">
      <w:pPr>
        <w:contextualSpacing/>
        <w:jc w:val="right"/>
        <w:rPr>
          <w:sz w:val="26"/>
          <w:szCs w:val="26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vertAlign w:val="superscript"/>
        </w:rPr>
        <w:t>(с указанием наименований, номеров и дат их принятия)</w:t>
      </w:r>
    </w:p>
    <w:p w:rsidR="00000000" w:rsidRDefault="00247F7A">
      <w:pPr>
        <w:contextualSpacing/>
        <w:jc w:val="both"/>
      </w:pPr>
      <w:r>
        <w:rPr>
          <w:sz w:val="26"/>
          <w:szCs w:val="26"/>
        </w:rPr>
        <w:t>11. Перечень документов, представление которых юридическим лицом, необходимо для достижения целей и задач проведения прове</w:t>
      </w:r>
      <w:r>
        <w:rPr>
          <w:sz w:val="26"/>
          <w:szCs w:val="26"/>
        </w:rPr>
        <w:t>рки: __________________________________________________________________________</w:t>
      </w:r>
    </w:p>
    <w:p w:rsidR="00000000" w:rsidRDefault="00247F7A">
      <w:pPr>
        <w:contextualSpacing/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394"/>
      </w:tblGrid>
      <w:tr w:rsidR="00000000"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247F7A">
            <w:pPr>
              <w:contextualSpacing/>
            </w:pPr>
            <w:r>
              <w:rPr>
                <w:vertAlign w:val="superscript"/>
              </w:rPr>
              <w:t xml:space="preserve">(должность, фамилия, инициалы руководителя, </w:t>
            </w:r>
          </w:p>
          <w:p w:rsidR="00000000" w:rsidRDefault="00247F7A">
            <w:pPr>
              <w:contextualSpacing/>
            </w:pPr>
            <w:r>
              <w:rPr>
                <w:vertAlign w:val="superscript"/>
              </w:rPr>
              <w:t>заместителя руководителя органа муниципального контроля, издавшего приказ о проведении проверки)</w:t>
            </w:r>
          </w:p>
        </w:tc>
        <w:tc>
          <w:tcPr>
            <w:tcW w:w="709" w:type="dxa"/>
            <w:shd w:val="clear" w:color="auto" w:fill="auto"/>
          </w:tcPr>
          <w:p w:rsidR="00000000" w:rsidRDefault="00247F7A">
            <w:pPr>
              <w:snapToGrid w:val="0"/>
              <w:contextualSpacing/>
              <w:rPr>
                <w:i/>
                <w:vertAlign w:val="superscript"/>
              </w:rPr>
            </w:pPr>
          </w:p>
        </w:tc>
        <w:tc>
          <w:tcPr>
            <w:tcW w:w="4394" w:type="dxa"/>
            <w:shd w:val="clear" w:color="auto" w:fill="auto"/>
          </w:tcPr>
          <w:p w:rsidR="00000000" w:rsidRDefault="00247F7A">
            <w:pPr>
              <w:contextualSpacing/>
            </w:pPr>
            <w:r>
              <w:rPr>
                <w:i/>
              </w:rPr>
              <w:t>(подпись, заверенная печатью</w:t>
            </w:r>
            <w:r>
              <w:rPr>
                <w:i/>
              </w:rPr>
              <w:t>)</w:t>
            </w:r>
          </w:p>
        </w:tc>
      </w:tr>
    </w:tbl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</w:pPr>
      <w:r>
        <w:rPr>
          <w:vertAlign w:val="superscript"/>
        </w:rPr>
        <w:t>(фамилия, имя, отчество (последнее – при наличии) и должность должностного лица, непосредственно подготовившего проект приказа, контактный телефон, электронный адрес (при наличии))</w:t>
      </w:r>
    </w:p>
    <w:p w:rsidR="00000000" w:rsidRDefault="00247F7A">
      <w:pPr>
        <w:pStyle w:val="ConsPlusNonformat"/>
        <w:contextualSpacing/>
        <w:jc w:val="center"/>
        <w:sectPr w:rsidR="00000000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________________</w:t>
      </w:r>
    </w:p>
    <w:p w:rsidR="00000000" w:rsidRDefault="00247F7A">
      <w:pPr>
        <w:ind w:firstLine="5103"/>
        <w:contextualSpacing/>
      </w:pPr>
      <w:r>
        <w:t>Приложение 5</w:t>
      </w:r>
    </w:p>
    <w:p w:rsidR="00000000" w:rsidRDefault="00247F7A">
      <w:pPr>
        <w:ind w:left="5103"/>
        <w:contextualSpacing/>
      </w:pPr>
      <w:r>
        <w:t xml:space="preserve">к административному регламенту исполнения </w:t>
      </w:r>
      <w:r>
        <w:t xml:space="preserve"> муниципальной функции </w:t>
      </w:r>
    </w:p>
    <w:p w:rsidR="00000000" w:rsidRDefault="00247F7A">
      <w:pPr>
        <w:ind w:left="5103"/>
        <w:contextualSpacing/>
      </w:pPr>
      <w:r>
        <w:t xml:space="preserve">по осуществлению муниципального контроля  в области торговой деятельности </w:t>
      </w:r>
    </w:p>
    <w:p w:rsidR="00000000" w:rsidRDefault="00247F7A">
      <w:pPr>
        <w:ind w:left="5103"/>
        <w:contextualSpacing/>
      </w:pPr>
      <w:r>
        <w:t xml:space="preserve">на территории </w:t>
      </w:r>
      <w:r>
        <w:rPr>
          <w:color w:val="000000"/>
        </w:rPr>
        <w:t>Усть-Погожинского</w:t>
      </w:r>
      <w:r>
        <w:t xml:space="preserve"> сельского поселения </w:t>
      </w:r>
    </w:p>
    <w:p w:rsidR="00000000" w:rsidRDefault="00247F7A">
      <w:pPr>
        <w:ind w:left="5103"/>
        <w:contextualSpacing/>
      </w:pPr>
    </w:p>
    <w:p w:rsidR="00000000" w:rsidRDefault="00247F7A">
      <w:pPr>
        <w:ind w:left="5103"/>
        <w:contextualSpacing/>
        <w:rPr>
          <w:sz w:val="28"/>
          <w:szCs w:val="28"/>
        </w:rPr>
      </w:pPr>
    </w:p>
    <w:p w:rsidR="00000000" w:rsidRDefault="00247F7A">
      <w:pPr>
        <w:contextualSpacing/>
        <w:rPr>
          <w:bCs/>
          <w:sz w:val="28"/>
          <w:szCs w:val="28"/>
        </w:rPr>
      </w:pPr>
    </w:p>
    <w:p w:rsidR="00000000" w:rsidRDefault="00247F7A">
      <w:pPr>
        <w:contextualSpacing/>
        <w:jc w:val="center"/>
      </w:pPr>
      <w:r>
        <w:rPr>
          <w:bCs/>
          <w:sz w:val="28"/>
          <w:szCs w:val="28"/>
        </w:rPr>
        <w:t>ЗАЯВЛЕНИЕ</w:t>
      </w:r>
    </w:p>
    <w:p w:rsidR="00000000" w:rsidRDefault="00247F7A">
      <w:pPr>
        <w:contextualSpacing/>
        <w:jc w:val="center"/>
      </w:pPr>
      <w:r>
        <w:rPr>
          <w:bCs/>
          <w:sz w:val="28"/>
          <w:szCs w:val="28"/>
        </w:rPr>
        <w:t>о согласовании органом муниципального контроля с органом прокуратуры проведения внеплановой</w:t>
      </w:r>
      <w:r>
        <w:rPr>
          <w:bCs/>
          <w:sz w:val="28"/>
          <w:szCs w:val="28"/>
        </w:rPr>
        <w:t xml:space="preserve"> выездной проверки юридического лица</w:t>
      </w:r>
    </w:p>
    <w:p w:rsidR="00000000" w:rsidRDefault="00247F7A">
      <w:pPr>
        <w:contextualSpacing/>
        <w:jc w:val="both"/>
        <w:rPr>
          <w:bCs/>
          <w:sz w:val="28"/>
          <w:szCs w:val="28"/>
        </w:rPr>
      </w:pP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1. В соответствии со статьей 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rPr>
          <w:sz w:val="28"/>
          <w:szCs w:val="28"/>
        </w:rPr>
        <w:t xml:space="preserve"> контроля» (Собрание законодательства Российской Федерации, 2008, № 52, ст. 6249) просим согласия на проведение внеплановой выездной проверки в отношении</w:t>
      </w:r>
      <w:r>
        <w:t xml:space="preserve"> </w:t>
      </w:r>
    </w:p>
    <w:p w:rsidR="00000000" w:rsidRDefault="00247F7A">
      <w:pPr>
        <w:contextualSpacing/>
        <w:jc w:val="both"/>
      </w:pPr>
      <w:r>
        <w:t>_______________________________________________________________________________</w:t>
      </w:r>
    </w:p>
    <w:p w:rsidR="00000000" w:rsidRDefault="00247F7A">
      <w:pPr>
        <w:ind w:right="-144"/>
        <w:contextualSpacing/>
        <w:jc w:val="both"/>
      </w:pPr>
      <w:r>
        <w:t>_____________________</w:t>
      </w:r>
      <w:r>
        <w:t>____________________________________________________________,</w:t>
      </w:r>
    </w:p>
    <w:p w:rsidR="00000000" w:rsidRDefault="00247F7A">
      <w:pPr>
        <w:contextualSpacing/>
        <w:jc w:val="center"/>
      </w:pPr>
      <w:r>
        <w:rPr>
          <w:vertAlign w:val="superscript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</w:t>
      </w:r>
      <w:r>
        <w:rPr>
          <w:vertAlign w:val="superscript"/>
        </w:rPr>
        <w:t>ица, идентификационный номер налогоплательщика)</w:t>
      </w:r>
    </w:p>
    <w:p w:rsidR="00000000" w:rsidRDefault="00247F7A">
      <w:pPr>
        <w:contextualSpacing/>
        <w:jc w:val="both"/>
      </w:pPr>
      <w:r>
        <w:rPr>
          <w:sz w:val="28"/>
          <w:szCs w:val="28"/>
        </w:rPr>
        <w:t>осуществляющего предпринимательскую деятельность по адресу: __________</w:t>
      </w:r>
    </w:p>
    <w:p w:rsidR="00000000" w:rsidRDefault="00247F7A">
      <w:pPr>
        <w:contextualSpacing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000000" w:rsidRDefault="00247F7A">
      <w:pPr>
        <w:contextualSpacing/>
        <w:jc w:val="both"/>
      </w:pPr>
      <w:r>
        <w:rPr>
          <w:sz w:val="28"/>
          <w:szCs w:val="28"/>
        </w:rPr>
        <w:t>2. Основание проведения проверки:</w:t>
      </w:r>
      <w:r>
        <w:t xml:space="preserve">  ___________________________________</w:t>
      </w:r>
      <w:r>
        <w:t>________</w:t>
      </w:r>
    </w:p>
    <w:p w:rsidR="00000000" w:rsidRDefault="00247F7A">
      <w:pPr>
        <w:ind w:firstLine="709"/>
        <w:contextualSpacing/>
        <w:jc w:val="both"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</w:pPr>
      <w:r>
        <w:rPr>
          <w:vertAlign w:val="superscript"/>
        </w:rPr>
        <w:t>(ссылка на положение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000000" w:rsidRDefault="00247F7A">
      <w:pPr>
        <w:ind w:firstLine="709"/>
        <w:contextualSpacing/>
        <w:jc w:val="both"/>
      </w:pPr>
      <w:r>
        <w:t>3. Дата начала проведения п</w:t>
      </w:r>
      <w:r>
        <w:t>роверки: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000000">
        <w:tc>
          <w:tcPr>
            <w:tcW w:w="170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«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000000" w:rsidRDefault="00247F7A">
            <w:pPr>
              <w:ind w:left="57"/>
              <w:contextualSpacing/>
              <w:jc w:val="both"/>
            </w:pPr>
            <w:r>
              <w:t>года.</w:t>
            </w:r>
          </w:p>
        </w:tc>
      </w:tr>
    </w:tbl>
    <w:p w:rsidR="00000000" w:rsidRDefault="00247F7A">
      <w:pPr>
        <w:ind w:firstLine="709"/>
        <w:contextualSpacing/>
        <w:jc w:val="both"/>
      </w:pPr>
      <w:r>
        <w:t>4. Время начала проведения проверки: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000000">
        <w:tc>
          <w:tcPr>
            <w:tcW w:w="170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«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000000" w:rsidRDefault="00247F7A">
            <w:pPr>
              <w:ind w:left="57"/>
              <w:contextualSpacing/>
              <w:jc w:val="both"/>
            </w:pPr>
            <w:r>
              <w:t>года.</w:t>
            </w:r>
          </w:p>
        </w:tc>
      </w:tr>
    </w:tbl>
    <w:p w:rsidR="00000000" w:rsidRDefault="00247F7A">
      <w:pPr>
        <w:ind w:right="283"/>
        <w:contextualSpacing/>
        <w:jc w:val="both"/>
      </w:pPr>
      <w:r>
        <w:rPr>
          <w:vertAlign w:val="superscript"/>
        </w:rPr>
        <w:t>(указывается в случае, если основанием проведения проверки является часть 12 статьи 10 Федерального закона от 26 декабря 2008 г. № 294-ФЗ «О защите прав юридических лиц и индив</w:t>
      </w:r>
      <w:r>
        <w:rPr>
          <w:vertAlign w:val="superscript"/>
        </w:rPr>
        <w:t>идуальных предпринимателей при осуществлении государственного контроля (надзора) и муниципального контроля»)</w:t>
      </w:r>
    </w:p>
    <w:p w:rsidR="00000000" w:rsidRDefault="00247F7A">
      <w:pPr>
        <w:ind w:firstLine="709"/>
        <w:contextualSpacing/>
        <w:jc w:val="both"/>
      </w:pPr>
      <w:r>
        <w:rPr>
          <w:sz w:val="28"/>
          <w:szCs w:val="28"/>
        </w:rPr>
        <w:t>Приложения:</w:t>
      </w:r>
      <w:r>
        <w:t xml:space="preserve"> _______________________________________________________________________________________________________________________________________</w:t>
      </w:r>
      <w:r>
        <w:t>_________________________</w:t>
      </w:r>
    </w:p>
    <w:p w:rsidR="00000000" w:rsidRDefault="00247F7A">
      <w:pPr>
        <w:contextualSpacing/>
        <w:jc w:val="center"/>
      </w:pPr>
      <w:r>
        <w:rPr>
          <w:vertAlign w:val="superscript"/>
        </w:rPr>
        <w:t>(копия приказа руководителя органа муниципального контроля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p w:rsidR="00000000" w:rsidRDefault="00247F7A">
      <w:pPr>
        <w:contextualSpacing/>
        <w:jc w:val="both"/>
        <w:rPr>
          <w:i/>
          <w:vertAlign w:val="superscript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12"/>
        <w:gridCol w:w="2084"/>
        <w:gridCol w:w="297"/>
        <w:gridCol w:w="3402"/>
      </w:tblGrid>
      <w:tr w:rsidR="00000000">
        <w:tc>
          <w:tcPr>
            <w:tcW w:w="3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20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both"/>
            </w:pPr>
          </w:p>
        </w:tc>
      </w:tr>
      <w:tr w:rsidR="00000000">
        <w:tc>
          <w:tcPr>
            <w:tcW w:w="3856" w:type="dxa"/>
            <w:shd w:val="clear" w:color="auto" w:fill="auto"/>
          </w:tcPr>
          <w:p w:rsidR="00000000" w:rsidRDefault="00247F7A">
            <w:pPr>
              <w:contextualSpacing/>
              <w:jc w:val="both"/>
            </w:pPr>
            <w:r>
              <w:t>(наименование должностного л</w:t>
            </w:r>
            <w:r>
              <w:t>ица)</w:t>
            </w:r>
          </w:p>
        </w:tc>
        <w:tc>
          <w:tcPr>
            <w:tcW w:w="312" w:type="dxa"/>
            <w:shd w:val="clear" w:color="auto" w:fill="auto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000000" w:rsidRDefault="00247F7A">
            <w:pPr>
              <w:contextualSpacing/>
              <w:jc w:val="both"/>
            </w:pPr>
            <w:r>
              <w:t>(подпись)</w:t>
            </w:r>
          </w:p>
        </w:tc>
        <w:tc>
          <w:tcPr>
            <w:tcW w:w="297" w:type="dxa"/>
            <w:shd w:val="clear" w:color="auto" w:fill="auto"/>
          </w:tcPr>
          <w:p w:rsidR="00000000" w:rsidRDefault="00247F7A">
            <w:pPr>
              <w:snapToGrid w:val="0"/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00000" w:rsidRDefault="00247F7A">
            <w:pPr>
              <w:contextualSpacing/>
              <w:jc w:val="both"/>
            </w:pPr>
            <w:r>
              <w:t>(фамилия, имя, отчество</w:t>
            </w:r>
            <w:r>
              <w:br/>
              <w:t>(в случае, если имеется))</w:t>
            </w:r>
          </w:p>
        </w:tc>
      </w:tr>
    </w:tbl>
    <w:p w:rsidR="00000000" w:rsidRDefault="00247F7A">
      <w:pPr>
        <w:ind w:left="567"/>
        <w:contextualSpacing/>
        <w:jc w:val="both"/>
      </w:pPr>
      <w:r>
        <w:t>М. П.</w:t>
      </w:r>
    </w:p>
    <w:p w:rsidR="00000000" w:rsidRDefault="00247F7A">
      <w:pPr>
        <w:ind w:firstLine="567"/>
        <w:contextualSpacing/>
        <w:jc w:val="both"/>
      </w:pPr>
      <w:r>
        <w:t xml:space="preserve">Дата и время составления документа: 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4593"/>
        <w:contextualSpacing/>
        <w:rPr>
          <w:sz w:val="2"/>
          <w:szCs w:val="2"/>
        </w:rPr>
      </w:pPr>
    </w:p>
    <w:p w:rsidR="00000000" w:rsidRDefault="00247F7A">
      <w:pPr>
        <w:pStyle w:val="ConsPlusNonformat"/>
        <w:contextualSpacing/>
        <w:jc w:val="center"/>
        <w:sectPr w:rsidR="0000000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________________</w:t>
      </w:r>
    </w:p>
    <w:p w:rsidR="00000000" w:rsidRDefault="00247F7A">
      <w:pPr>
        <w:ind w:firstLine="5103"/>
        <w:contextualSpacing/>
        <w:jc w:val="both"/>
      </w:pPr>
      <w:r>
        <w:t>Приложение 6</w:t>
      </w:r>
    </w:p>
    <w:p w:rsidR="00000000" w:rsidRDefault="00247F7A">
      <w:pPr>
        <w:ind w:left="5103"/>
      </w:pPr>
      <w:r>
        <w:t xml:space="preserve">к административному регламенту исполнения  муниципальной функции </w:t>
      </w:r>
    </w:p>
    <w:p w:rsidR="00000000" w:rsidRDefault="00247F7A">
      <w:pPr>
        <w:ind w:left="5103"/>
      </w:pPr>
      <w:r>
        <w:t>по осуществлению муниципального контроля  в обла</w:t>
      </w:r>
      <w:r>
        <w:t xml:space="preserve">сти торговой деятельности </w:t>
      </w:r>
    </w:p>
    <w:p w:rsidR="00000000" w:rsidRDefault="00247F7A">
      <w:pPr>
        <w:ind w:left="5103"/>
        <w:contextualSpacing/>
      </w:pPr>
      <w:r>
        <w:t xml:space="preserve">на территории </w:t>
      </w:r>
      <w:r>
        <w:rPr>
          <w:color w:val="000000"/>
        </w:rPr>
        <w:t>Усть-Погожинского</w:t>
      </w:r>
      <w:r>
        <w:t xml:space="preserve"> сельского поселения </w:t>
      </w:r>
    </w:p>
    <w:p w:rsidR="00000000" w:rsidRDefault="00247F7A">
      <w:pPr>
        <w:ind w:left="5103"/>
        <w:rPr>
          <w:sz w:val="28"/>
          <w:szCs w:val="28"/>
        </w:rPr>
      </w:pPr>
    </w:p>
    <w:p w:rsidR="00000000" w:rsidRDefault="00247F7A">
      <w:pPr>
        <w:ind w:left="5670"/>
        <w:contextualSpacing/>
        <w:rPr>
          <w:sz w:val="28"/>
          <w:szCs w:val="28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t>(наименование органа муниципального контроля)</w:t>
      </w:r>
    </w:p>
    <w:tbl>
      <w:tblPr>
        <w:tblW w:w="5000" w:type="pct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3221"/>
        <w:gridCol w:w="390"/>
        <w:gridCol w:w="251"/>
        <w:gridCol w:w="1390"/>
        <w:gridCol w:w="362"/>
        <w:gridCol w:w="361"/>
        <w:gridCol w:w="272"/>
        <w:gridCol w:w="58"/>
      </w:tblGrid>
      <w:tr w:rsidR="00000000">
        <w:tc>
          <w:tcPr>
            <w:tcW w:w="33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center"/>
            </w:pPr>
          </w:p>
        </w:tc>
        <w:tc>
          <w:tcPr>
            <w:tcW w:w="3221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center"/>
            </w:pPr>
            <w:r>
              <w:t>«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center"/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center"/>
            </w:pPr>
            <w:r>
              <w:t>«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center"/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000000" w:rsidRDefault="00247F7A">
            <w:pPr>
              <w:contextualSpacing/>
              <w:jc w:val="center"/>
            </w:pPr>
            <w:r>
              <w:t>20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  <w:jc w:val="center"/>
            </w:pPr>
          </w:p>
        </w:tc>
        <w:tc>
          <w:tcPr>
            <w:tcW w:w="330" w:type="dxa"/>
            <w:gridSpan w:val="2"/>
            <w:shd w:val="clear" w:color="auto" w:fill="auto"/>
            <w:vAlign w:val="bottom"/>
          </w:tcPr>
          <w:p w:rsidR="00000000" w:rsidRDefault="00247F7A">
            <w:pPr>
              <w:ind w:left="57"/>
              <w:contextualSpacing/>
              <w:jc w:val="center"/>
            </w:pPr>
            <w:r>
              <w:t>г.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333" w:type="dxa"/>
            <w:shd w:val="clear" w:color="auto" w:fill="auto"/>
            <w:tcMar>
              <w:left w:w="28" w:type="dxa"/>
              <w:right w:w="28" w:type="dxa"/>
            </w:tcMar>
          </w:tcPr>
          <w:p w:rsidR="00000000" w:rsidRDefault="00247F7A">
            <w:pPr>
              <w:contextualSpacing/>
              <w:jc w:val="center"/>
            </w:pPr>
            <w:r>
              <w:t>(место составления акта)</w:t>
            </w:r>
          </w:p>
        </w:tc>
        <w:tc>
          <w:tcPr>
            <w:tcW w:w="3221" w:type="dxa"/>
            <w:shd w:val="clear" w:color="auto" w:fill="auto"/>
            <w:tcMar>
              <w:left w:w="28" w:type="dxa"/>
              <w:right w:w="28" w:type="dxa"/>
            </w:tcMar>
          </w:tcPr>
          <w:p w:rsidR="00000000" w:rsidRDefault="00247F7A">
            <w:pPr>
              <w:snapToGrid w:val="0"/>
              <w:contextualSpacing/>
              <w:jc w:val="center"/>
            </w:pPr>
          </w:p>
        </w:tc>
        <w:tc>
          <w:tcPr>
            <w:tcW w:w="3026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00000" w:rsidRDefault="00247F7A">
            <w:pPr>
              <w:contextualSpacing/>
              <w:jc w:val="center"/>
            </w:pPr>
            <w:r>
              <w:t>(дата составления акта)</w:t>
            </w:r>
          </w:p>
        </w:tc>
        <w:tc>
          <w:tcPr>
            <w:tcW w:w="58" w:type="dxa"/>
            <w:shd w:val="clear" w:color="auto" w:fill="auto"/>
          </w:tcPr>
          <w:p w:rsidR="00000000" w:rsidRDefault="00247F7A">
            <w:pPr>
              <w:snapToGrid w:val="0"/>
            </w:pPr>
          </w:p>
        </w:tc>
      </w:tr>
    </w:tbl>
    <w:p w:rsidR="00000000" w:rsidRDefault="00247F7A">
      <w:pPr>
        <w:ind w:left="7144"/>
        <w:contextualSpacing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7144"/>
        <w:contextualSpacing/>
      </w:pPr>
      <w:r>
        <w:t>(время составления акта)</w:t>
      </w:r>
    </w:p>
    <w:p w:rsidR="00000000" w:rsidRDefault="00247F7A">
      <w:pPr>
        <w:contextualSpacing/>
        <w:jc w:val="center"/>
      </w:pPr>
      <w:r>
        <w:t>АКТ ПРОВЕРКИ</w:t>
      </w:r>
      <w:r>
        <w:br/>
        <w:t>органом муниципального</w:t>
      </w:r>
      <w:r>
        <w:t xml:space="preserve"> контроля юридического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000000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:rsidR="00000000" w:rsidRDefault="00247F7A">
            <w:pPr>
              <w:ind w:right="57"/>
              <w:contextualSpacing/>
            </w:pPr>
            <w: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</w:tr>
    </w:tbl>
    <w:p w:rsidR="00000000" w:rsidRDefault="00247F7A">
      <w:pPr>
        <w:ind w:firstLine="709"/>
        <w:contextualSpacing/>
        <w:jc w:val="right"/>
      </w:pPr>
      <w:r>
        <w:t>По адресу/адресам: __________________________________________________________</w:t>
      </w:r>
    </w:p>
    <w:p w:rsidR="00000000" w:rsidRDefault="00247F7A">
      <w:pPr>
        <w:ind w:firstLine="1985"/>
        <w:contextualSpacing/>
        <w:jc w:val="center"/>
      </w:pPr>
      <w:r>
        <w:rPr>
          <w:i/>
        </w:rPr>
        <w:t>(место проведения проверки)</w:t>
      </w:r>
    </w:p>
    <w:p w:rsidR="00000000" w:rsidRDefault="00247F7A">
      <w:pPr>
        <w:ind w:firstLine="709"/>
        <w:contextualSpacing/>
        <w:jc w:val="right"/>
      </w:pPr>
      <w:r>
        <w:t>На основании:  ______________________________________________________________</w:t>
      </w:r>
    </w:p>
    <w:p w:rsidR="00000000" w:rsidRDefault="00247F7A">
      <w:pPr>
        <w:contextualSpacing/>
        <w:jc w:val="right"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i/>
        </w:rPr>
        <w:t xml:space="preserve">(вид документа с указанием реквизитов </w:t>
      </w:r>
      <w:r>
        <w:rPr>
          <w:i/>
        </w:rPr>
        <w:t>(номер, дата))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</w:pPr>
      <w:r>
        <w:t>была проведена _________________________________________ проверка в отношении: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i/>
        </w:rPr>
        <w:t>(плановая/внеплановая, документарная/выездная)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t>________________________________________________________________________________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i/>
        </w:rPr>
        <w:t>(наименование юридического лица)</w:t>
      </w:r>
    </w:p>
    <w:p w:rsidR="00000000" w:rsidRDefault="00247F7A">
      <w:pPr>
        <w:autoSpaceDE w:val="0"/>
        <w:ind w:firstLine="720"/>
        <w:contextualSpacing/>
      </w:pPr>
      <w:r>
        <w:rPr>
          <w:color w:val="000000"/>
        </w:rPr>
        <w:t>Д</w:t>
      </w:r>
      <w:r>
        <w:rPr>
          <w:color w:val="000000"/>
        </w:rPr>
        <w:t>ата и время проведения проверки:</w:t>
      </w:r>
    </w:p>
    <w:p w:rsidR="00000000" w:rsidRDefault="00247F7A">
      <w:pPr>
        <w:autoSpaceDE w:val="0"/>
        <w:contextualSpacing/>
        <w:jc w:val="right"/>
      </w:pPr>
      <w:r>
        <w:rPr>
          <w:color w:val="000000"/>
        </w:rPr>
        <w:t>«__» ___ 20__ г. с __ час. __ мин. до __ час. __ мин. Продолжительность ___________________</w:t>
      </w:r>
    </w:p>
    <w:p w:rsidR="00000000" w:rsidRDefault="00247F7A">
      <w:pPr>
        <w:autoSpaceDE w:val="0"/>
        <w:contextualSpacing/>
        <w:jc w:val="right"/>
      </w:pPr>
      <w:r>
        <w:rPr>
          <w:color w:val="000000"/>
        </w:rPr>
        <w:t>«__» ___ 20__ г. с __ час. __ мин. до __ час. __ мин. Продолжительность ___________________</w:t>
      </w:r>
    </w:p>
    <w:p w:rsidR="00000000" w:rsidRDefault="00247F7A">
      <w:pPr>
        <w:autoSpaceDE w:val="0"/>
        <w:contextualSpacing/>
        <w:jc w:val="center"/>
      </w:pPr>
      <w:r>
        <w:rPr>
          <w:i/>
          <w:color w:val="000000"/>
        </w:rPr>
        <w:t>(заполняется в случае проведения провер</w:t>
      </w:r>
      <w:r>
        <w:rPr>
          <w:i/>
          <w:color w:val="000000"/>
        </w:rPr>
        <w:t>ок филиалов, представительств, обособленных структурных подразделений юридического лица или при осуществлении деятельности по нескольким адресам)</w:t>
      </w:r>
    </w:p>
    <w:p w:rsidR="00000000" w:rsidRDefault="00247F7A">
      <w:pPr>
        <w:ind w:firstLine="709"/>
        <w:contextualSpacing/>
        <w:jc w:val="right"/>
      </w:pPr>
      <w:r>
        <w:t>Общая продолжительность проверки: __________________________________________</w:t>
      </w:r>
    </w:p>
    <w:p w:rsidR="00000000" w:rsidRDefault="00247F7A">
      <w:pPr>
        <w:ind w:firstLine="4253"/>
        <w:contextualSpacing/>
        <w:jc w:val="center"/>
      </w:pPr>
      <w:r>
        <w:rPr>
          <w:i/>
        </w:rPr>
        <w:t>(рабочих дней/часов)</w:t>
      </w:r>
    </w:p>
    <w:p w:rsidR="00000000" w:rsidRDefault="00247F7A">
      <w:pPr>
        <w:ind w:firstLine="709"/>
        <w:contextualSpacing/>
        <w:jc w:val="right"/>
      </w:pPr>
      <w:r>
        <w:t>Акт составле</w:t>
      </w:r>
      <w:r>
        <w:t>н: ________________________________________________________________________________</w:t>
      </w: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center"/>
      </w:pPr>
      <w:r>
        <w:rPr>
          <w:i/>
        </w:rPr>
        <w:t>(наименование органа муниципального контроля)</w:t>
      </w:r>
    </w:p>
    <w:p w:rsidR="00000000" w:rsidRDefault="00247F7A">
      <w:pPr>
        <w:ind w:firstLine="709"/>
        <w:contextualSpacing/>
        <w:jc w:val="right"/>
      </w:pPr>
      <w:r>
        <w:t>С копией приказа о проведении проверки ознакомлен (-ы): _____________________________________________________________________</w:t>
      </w:r>
      <w:r>
        <w:t>___________</w:t>
      </w:r>
    </w:p>
    <w:p w:rsidR="00000000" w:rsidRDefault="00247F7A">
      <w:pPr>
        <w:contextualSpacing/>
      </w:pPr>
      <w:r>
        <w:t>________________________________________________________________________________</w:t>
      </w:r>
    </w:p>
    <w:p w:rsidR="00000000" w:rsidRDefault="00247F7A">
      <w:pPr>
        <w:ind w:firstLine="709"/>
        <w:contextualSpacing/>
        <w:jc w:val="center"/>
      </w:pPr>
      <w:r>
        <w:rPr>
          <w:i/>
        </w:rPr>
        <w:t>(заполняется при проведении выездной проверки)</w:t>
      </w:r>
    </w:p>
    <w:p w:rsidR="00000000" w:rsidRDefault="00247F7A">
      <w:pPr>
        <w:ind w:firstLine="709"/>
        <w:contextualSpacing/>
        <w:rPr>
          <w:i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rPr>
          <w:i/>
          <w:sz w:val="2"/>
          <w:szCs w:val="2"/>
        </w:rPr>
      </w:pPr>
    </w:p>
    <w:p w:rsidR="00000000" w:rsidRDefault="00247F7A">
      <w:pPr>
        <w:ind w:firstLine="709"/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center"/>
      </w:pPr>
      <w:r>
        <w:rPr>
          <w:i/>
        </w:rPr>
        <w:t>(фамилии, инициалы, подпись, дата, время)</w:t>
      </w:r>
    </w:p>
    <w:p w:rsidR="00000000" w:rsidRDefault="00247F7A">
      <w:pPr>
        <w:ind w:firstLine="709"/>
        <w:contextualSpacing/>
        <w:jc w:val="both"/>
      </w:pPr>
      <w:r>
        <w:t>Дата и номер решения прокурора (его заместителя) о согласовании проведе</w:t>
      </w:r>
      <w:r>
        <w:t>ния проверки: ______________________________________________________________________________</w:t>
      </w:r>
    </w:p>
    <w:p w:rsidR="00000000" w:rsidRDefault="00247F7A">
      <w:pPr>
        <w:ind w:firstLine="709"/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</w:pPr>
      <w:r>
        <w:rPr>
          <w:i/>
        </w:rPr>
        <w:t>(заполняется в случае необходимости согласования проверки с органами прокуратуры)</w:t>
      </w:r>
    </w:p>
    <w:p w:rsidR="00000000" w:rsidRDefault="00247F7A">
      <w:pPr>
        <w:keepNext/>
        <w:ind w:firstLine="709"/>
        <w:contextualSpacing/>
        <w:jc w:val="both"/>
      </w:pPr>
      <w:r>
        <w:t>Лицо (-а), проводившее (-ие) проверку:  ______________________________________</w:t>
      </w:r>
    </w:p>
    <w:p w:rsidR="00000000" w:rsidRDefault="00247F7A">
      <w:pPr>
        <w:keepNext/>
        <w:ind w:firstLine="709"/>
        <w:contextualSpacing/>
        <w:jc w:val="both"/>
      </w:pPr>
    </w:p>
    <w:p w:rsidR="00000000" w:rsidRDefault="00247F7A">
      <w:pPr>
        <w:keepNext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i/>
        </w:rPr>
        <w:t xml:space="preserve">(фамилия, имя, отчество (последнее – при наличии), должность должностного лица (должностных лиц), проводившего (-их) проверку; в случае привлечения к участию в проверке экспертов, экспертных организаций указываются фамилии, имена, отчества (последнее – </w:t>
      </w:r>
      <w:r>
        <w:rPr>
          <w:i/>
        </w:rPr>
        <w:t>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000000" w:rsidRDefault="00247F7A">
      <w:pPr>
        <w:ind w:firstLine="709"/>
        <w:contextualSpacing/>
        <w:jc w:val="both"/>
      </w:pPr>
      <w:r>
        <w:t>При проведении проверки присутствовали: _______________________</w:t>
      </w:r>
      <w:r>
        <w:t>_____________</w:t>
      </w:r>
    </w:p>
    <w:p w:rsidR="00000000" w:rsidRDefault="00247F7A">
      <w:pPr>
        <w:ind w:firstLine="709"/>
        <w:contextualSpacing/>
        <w:jc w:val="both"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</w:pPr>
      <w:r>
        <w:rPr>
          <w:i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саморегулируемой организации (в случае </w:t>
      </w:r>
      <w:r>
        <w:rPr>
          <w:i/>
        </w:rPr>
        <w:t>проведения проверки члена саморегулируемой организации), присутствовавших при проведении мероприятий по проверке)</w:t>
      </w:r>
    </w:p>
    <w:p w:rsidR="00000000" w:rsidRDefault="00247F7A">
      <w:pPr>
        <w:ind w:firstLine="709"/>
        <w:contextualSpacing/>
        <w:jc w:val="both"/>
      </w:pPr>
      <w:r>
        <w:t>В ходе проведения проверки:</w:t>
      </w:r>
    </w:p>
    <w:p w:rsidR="00000000" w:rsidRDefault="00247F7A">
      <w:pPr>
        <w:ind w:firstLine="709"/>
        <w:contextualSpacing/>
        <w:jc w:val="both"/>
      </w:pPr>
      <w:r>
        <w:t>выявлены нарушения обязательных требований или требований, установленных муниципальными правовыми актами (с указан</w:t>
      </w:r>
      <w:r>
        <w:t xml:space="preserve">ием положений (нормативных) правовых актов): 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</w:pPr>
      <w:r>
        <w:rPr>
          <w:i/>
        </w:rPr>
        <w:t>(с указанием характера нарушений; лиц, допустивших нарушения)</w:t>
      </w:r>
    </w:p>
    <w:p w:rsidR="00000000" w:rsidRDefault="00247F7A">
      <w:pPr>
        <w:ind w:firstLine="709"/>
        <w:contextualSpacing/>
        <w:jc w:val="both"/>
      </w:pPr>
      <w: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</w:t>
      </w:r>
      <w:r>
        <w:t xml:space="preserve"> требованиям (с указанием положений (нормативных) правовых актов):  ________________________________________________________________________________</w:t>
      </w: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ind w:firstLine="709"/>
        <w:contextualSpacing/>
        <w:jc w:val="both"/>
      </w:pPr>
      <w:r>
        <w:t>выявлены факты невыполнения предписаний органов муниципального контроля (с указанием реквизитов выданны</w:t>
      </w:r>
      <w:r>
        <w:t>х предписаний):  ________________________________________________________________________________</w:t>
      </w:r>
    </w:p>
    <w:p w:rsidR="00000000" w:rsidRDefault="00247F7A">
      <w:pPr>
        <w:contextualSpacing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ind w:firstLine="709"/>
        <w:contextualSpacing/>
        <w:jc w:val="both"/>
      </w:pPr>
      <w:r>
        <w:t>нарушений не выявлено:  ___________________________________________________</w:t>
      </w: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ind w:firstLine="709"/>
        <w:contextualSpacing/>
        <w:jc w:val="both"/>
      </w:pPr>
      <w:r>
        <w:t>Запись в журнал учета проверок юридического лица, проводимых органами муниципа</w:t>
      </w:r>
      <w:r>
        <w:t>льного контроля внесена (заполняется при проведении выездной проверки):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102"/>
      </w:tblGrid>
      <w:tr w:rsidR="00000000">
        <w:tc>
          <w:tcPr>
            <w:tcW w:w="3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ind w:left="-28"/>
              <w:contextualSpacing/>
            </w:pPr>
          </w:p>
        </w:tc>
      </w:tr>
      <w:tr w:rsidR="00000000">
        <w:tc>
          <w:tcPr>
            <w:tcW w:w="3856" w:type="dxa"/>
            <w:shd w:val="clear" w:color="auto" w:fill="auto"/>
          </w:tcPr>
          <w:p w:rsidR="00000000" w:rsidRDefault="00247F7A">
            <w:pPr>
              <w:contextualSpacing/>
            </w:pPr>
            <w:r>
              <w:rPr>
                <w:i/>
              </w:rPr>
              <w:t>(подпись проверяющего)</w:t>
            </w:r>
          </w:p>
        </w:tc>
        <w:tc>
          <w:tcPr>
            <w:tcW w:w="851" w:type="dxa"/>
            <w:shd w:val="clear" w:color="auto" w:fill="auto"/>
          </w:tcPr>
          <w:p w:rsidR="00000000" w:rsidRDefault="00247F7A">
            <w:pPr>
              <w:snapToGrid w:val="0"/>
              <w:contextualSpacing/>
              <w:rPr>
                <w:i/>
              </w:rPr>
            </w:pPr>
          </w:p>
        </w:tc>
        <w:tc>
          <w:tcPr>
            <w:tcW w:w="5102" w:type="dxa"/>
            <w:shd w:val="clear" w:color="auto" w:fill="auto"/>
          </w:tcPr>
          <w:p w:rsidR="00000000" w:rsidRDefault="00247F7A">
            <w:pPr>
              <w:ind w:left="-28"/>
              <w:contextualSpacing/>
            </w:pPr>
            <w:r>
              <w:rPr>
                <w:i/>
              </w:rPr>
              <w:t>(подпись уполномоченного представителя</w:t>
            </w:r>
          </w:p>
          <w:p w:rsidR="00000000" w:rsidRDefault="00247F7A">
            <w:pPr>
              <w:ind w:left="-28"/>
              <w:contextualSpacing/>
            </w:pP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юридического лица)</w:t>
            </w:r>
          </w:p>
        </w:tc>
      </w:tr>
    </w:tbl>
    <w:p w:rsidR="00000000" w:rsidRDefault="00247F7A">
      <w:pPr>
        <w:ind w:firstLine="709"/>
        <w:contextualSpacing/>
        <w:jc w:val="both"/>
      </w:pPr>
      <w:r>
        <w:t>Журнал учета проверок юридического лица, проводимых органами муниципального контроля, отсутствуе</w:t>
      </w:r>
      <w:r>
        <w:t>т (заполняется при проведении выездной проверки):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102"/>
      </w:tblGrid>
      <w:tr w:rsidR="00000000">
        <w:tc>
          <w:tcPr>
            <w:tcW w:w="3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00000" w:rsidRDefault="00247F7A">
            <w:pPr>
              <w:snapToGrid w:val="0"/>
              <w:contextualSpacing/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47F7A">
            <w:pPr>
              <w:snapToGrid w:val="0"/>
              <w:ind w:left="-28"/>
              <w:contextualSpacing/>
            </w:pPr>
          </w:p>
        </w:tc>
      </w:tr>
      <w:tr w:rsidR="00000000">
        <w:tc>
          <w:tcPr>
            <w:tcW w:w="3856" w:type="dxa"/>
            <w:shd w:val="clear" w:color="auto" w:fill="auto"/>
          </w:tcPr>
          <w:p w:rsidR="00000000" w:rsidRDefault="00247F7A">
            <w:pPr>
              <w:contextualSpacing/>
            </w:pPr>
            <w:r>
              <w:rPr>
                <w:i/>
              </w:rPr>
              <w:t>(подпись проверяющего)</w:t>
            </w:r>
          </w:p>
        </w:tc>
        <w:tc>
          <w:tcPr>
            <w:tcW w:w="851" w:type="dxa"/>
            <w:shd w:val="clear" w:color="auto" w:fill="auto"/>
          </w:tcPr>
          <w:p w:rsidR="00000000" w:rsidRDefault="00247F7A">
            <w:pPr>
              <w:snapToGrid w:val="0"/>
              <w:contextualSpacing/>
              <w:rPr>
                <w:i/>
              </w:rPr>
            </w:pPr>
          </w:p>
        </w:tc>
        <w:tc>
          <w:tcPr>
            <w:tcW w:w="5102" w:type="dxa"/>
            <w:shd w:val="clear" w:color="auto" w:fill="auto"/>
          </w:tcPr>
          <w:p w:rsidR="00000000" w:rsidRDefault="00247F7A">
            <w:pPr>
              <w:ind w:left="-28"/>
              <w:contextualSpacing/>
            </w:pPr>
            <w:r>
              <w:rPr>
                <w:i/>
              </w:rPr>
              <w:t xml:space="preserve">(подпись уполномоченного представителя </w:t>
            </w:r>
          </w:p>
          <w:p w:rsidR="00000000" w:rsidRDefault="00247F7A">
            <w:pPr>
              <w:ind w:left="-28"/>
              <w:contextualSpacing/>
            </w:pPr>
            <w:r>
              <w:rPr>
                <w:i/>
              </w:rPr>
              <w:t>юридического лица)</w:t>
            </w:r>
          </w:p>
        </w:tc>
      </w:tr>
    </w:tbl>
    <w:p w:rsidR="00000000" w:rsidRDefault="00247F7A">
      <w:pPr>
        <w:ind w:firstLine="709"/>
        <w:contextualSpacing/>
        <w:jc w:val="both"/>
      </w:pPr>
      <w:r>
        <w:t xml:space="preserve">Прилагаемые к акту документы: ______________________________________________ </w:t>
      </w:r>
    </w:p>
    <w:p w:rsidR="00000000" w:rsidRDefault="00247F7A">
      <w:pPr>
        <w:ind w:firstLine="709"/>
        <w:contextualSpacing/>
        <w:jc w:val="both"/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rPr>
          <w:sz w:val="2"/>
          <w:szCs w:val="2"/>
        </w:rPr>
      </w:pPr>
    </w:p>
    <w:p w:rsidR="00000000" w:rsidRDefault="00247F7A">
      <w:pPr>
        <w:keepNext/>
        <w:ind w:firstLine="709"/>
        <w:contextualSpacing/>
        <w:jc w:val="both"/>
      </w:pPr>
      <w:r>
        <w:t>Подписи лиц, проводивших проверку: ___</w:t>
      </w:r>
      <w:r>
        <w:t>______________________________________</w:t>
      </w:r>
    </w:p>
    <w:p w:rsidR="00000000" w:rsidRDefault="00247F7A">
      <w:pPr>
        <w:keepNext/>
        <w:contextualSpacing/>
        <w:jc w:val="both"/>
      </w:pPr>
      <w:r>
        <w:t>________________________________________________________________________________</w:t>
      </w:r>
    </w:p>
    <w:p w:rsidR="00000000" w:rsidRDefault="00247F7A">
      <w:pPr>
        <w:ind w:firstLine="709"/>
        <w:contextualSpacing/>
        <w:jc w:val="both"/>
      </w:pPr>
      <w:r>
        <w:t>С актом проверки ознакомлен (-а), копию акта со всеми приложениями получил (-а):</w:t>
      </w:r>
      <w:r>
        <w:br/>
      </w:r>
    </w:p>
    <w:p w:rsidR="00000000" w:rsidRDefault="00247F7A">
      <w:pPr>
        <w:contextualSpacing/>
        <w:rPr>
          <w:sz w:val="2"/>
          <w:szCs w:val="2"/>
        </w:rPr>
      </w:pP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</w:pPr>
      <w:r>
        <w:rPr>
          <w:i/>
        </w:rPr>
        <w:t>(фамилия, имя, отчество (последнее – при наличии), до</w:t>
      </w:r>
      <w:r>
        <w:rPr>
          <w:i/>
        </w:rPr>
        <w:t>лжность руководителя, иного должностного лица или уполномоченного представителя юридического лица)</w:t>
      </w:r>
    </w:p>
    <w:p w:rsidR="00000000" w:rsidRDefault="00247F7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contextualSpacing/>
      </w:pPr>
      <w:r>
        <w:t>___________________                                                        «___» _____________ 20 ____ г.</w:t>
      </w:r>
    </w:p>
    <w:p w:rsidR="00000000" w:rsidRDefault="00247F7A">
      <w:pPr>
        <w:ind w:firstLine="1276"/>
        <w:contextualSpacing/>
        <w:jc w:val="both"/>
      </w:pPr>
      <w:r>
        <w:rPr>
          <w:i/>
        </w:rPr>
        <w:t>(подпись)</w:t>
      </w:r>
    </w:p>
    <w:p w:rsidR="00000000" w:rsidRDefault="00247F7A">
      <w:pPr>
        <w:pStyle w:val="ConsPlusNonformat"/>
        <w:ind w:firstLine="708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Пометка об отказе ознакомления с актом пр</w:t>
      </w:r>
      <w:r>
        <w:rPr>
          <w:rFonts w:ascii="Times New Roman" w:hAnsi="Times New Roman" w:cs="Times New Roman"/>
          <w:color w:val="000000"/>
          <w:sz w:val="24"/>
          <w:szCs w:val="24"/>
        </w:rPr>
        <w:t>оверки: _______________________________</w:t>
      </w:r>
    </w:p>
    <w:p w:rsidR="00000000" w:rsidRDefault="00247F7A">
      <w:pPr>
        <w:pStyle w:val="ConsPlusNonformat"/>
        <w:ind w:left="6237" w:hanging="141"/>
        <w:contextualSpacing/>
        <w:jc w:val="center"/>
      </w:pPr>
      <w:r>
        <w:rPr>
          <w:rFonts w:ascii="Times New Roman" w:hAnsi="Times New Roman" w:cs="Times New Roman"/>
          <w:i/>
          <w:color w:val="000000"/>
        </w:rPr>
        <w:t>(подпись уполномоченного должностного лица (лиц), проводившего проверку)</w:t>
      </w:r>
    </w:p>
    <w:p w:rsidR="00000000" w:rsidRDefault="00247F7A">
      <w:pPr>
        <w:contextualSpacing/>
        <w:jc w:val="center"/>
      </w:pPr>
      <w:r>
        <w:rPr>
          <w:sz w:val="28"/>
          <w:szCs w:val="28"/>
        </w:rPr>
        <w:t>____________</w:t>
      </w:r>
    </w:p>
    <w:p w:rsidR="00000000" w:rsidRDefault="00247F7A">
      <w:pPr>
        <w:contextualSpacing/>
        <w:rPr>
          <w:sz w:val="28"/>
          <w:szCs w:val="28"/>
        </w:rPr>
      </w:pPr>
    </w:p>
    <w:p w:rsidR="00000000" w:rsidRDefault="00247F7A">
      <w:pPr>
        <w:sectPr w:rsidR="00000000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000000" w:rsidRDefault="00247F7A">
      <w:pPr>
        <w:ind w:left="5103"/>
        <w:contextualSpacing/>
        <w:jc w:val="both"/>
      </w:pPr>
      <w:r>
        <w:t>Приложение 7</w:t>
      </w:r>
    </w:p>
    <w:p w:rsidR="00000000" w:rsidRDefault="00247F7A">
      <w:pPr>
        <w:ind w:left="5103"/>
      </w:pPr>
      <w:r>
        <w:t xml:space="preserve">к административному регламенту исполнения  муниципальной функции </w:t>
      </w:r>
    </w:p>
    <w:p w:rsidR="00000000" w:rsidRDefault="00247F7A">
      <w:pPr>
        <w:ind w:left="5103"/>
      </w:pPr>
      <w:r>
        <w:t>по осуществлению муниципального контроля  в облас</w:t>
      </w:r>
      <w:r>
        <w:t>ти торговой деятельности на территории</w:t>
      </w:r>
    </w:p>
    <w:p w:rsidR="00000000" w:rsidRDefault="00247F7A">
      <w:pPr>
        <w:ind w:left="5103"/>
        <w:contextualSpacing/>
      </w:pPr>
      <w:r>
        <w:rPr>
          <w:color w:val="000000"/>
        </w:rPr>
        <w:t>Усть-Погожинского</w:t>
      </w:r>
      <w:r>
        <w:t xml:space="preserve"> сельского поселения </w:t>
      </w:r>
    </w:p>
    <w:p w:rsidR="00000000" w:rsidRDefault="00247F7A">
      <w:pPr>
        <w:ind w:left="5103"/>
        <w:rPr>
          <w:sz w:val="28"/>
          <w:szCs w:val="28"/>
        </w:rPr>
      </w:pPr>
    </w:p>
    <w:p w:rsidR="00000000" w:rsidRDefault="00247F7A">
      <w:pPr>
        <w:autoSpaceDE w:val="0"/>
        <w:contextualSpacing/>
        <w:rPr>
          <w:sz w:val="26"/>
          <w:szCs w:val="26"/>
        </w:rPr>
      </w:pPr>
    </w:p>
    <w:p w:rsidR="00000000" w:rsidRDefault="00247F7A">
      <w:pPr>
        <w:autoSpaceDE w:val="0"/>
        <w:contextualSpacing/>
        <w:rPr>
          <w:sz w:val="26"/>
          <w:szCs w:val="26"/>
        </w:rPr>
      </w:pPr>
    </w:p>
    <w:p w:rsidR="00000000" w:rsidRDefault="00247F7A">
      <w:pPr>
        <w:autoSpaceDE w:val="0"/>
        <w:contextualSpacing/>
        <w:jc w:val="center"/>
      </w:pPr>
      <w:r>
        <w:rPr>
          <w:sz w:val="26"/>
          <w:szCs w:val="26"/>
        </w:rPr>
        <w:t>ЖУРНАЛ</w:t>
      </w:r>
    </w:p>
    <w:p w:rsidR="00000000" w:rsidRDefault="00247F7A">
      <w:pPr>
        <w:autoSpaceDE w:val="0"/>
        <w:contextualSpacing/>
        <w:jc w:val="center"/>
      </w:pPr>
      <w:r>
        <w:rPr>
          <w:sz w:val="26"/>
          <w:szCs w:val="26"/>
        </w:rPr>
        <w:t xml:space="preserve">регистрации актов проверок </w:t>
      </w:r>
      <w:r>
        <w:rPr>
          <w:i/>
          <w:sz w:val="28"/>
          <w:szCs w:val="28"/>
        </w:rPr>
        <w:t xml:space="preserve">_____________________________________ </w:t>
      </w:r>
    </w:p>
    <w:p w:rsidR="00000000" w:rsidRDefault="00247F7A">
      <w:pPr>
        <w:autoSpaceDE w:val="0"/>
        <w:contextualSpacing/>
        <w:jc w:val="center"/>
      </w:pPr>
      <w:r>
        <w:rPr>
          <w:i/>
          <w:sz w:val="26"/>
          <w:szCs w:val="26"/>
        </w:rPr>
        <w:t>(указать наименование структурного подразделения)</w:t>
      </w:r>
      <w:r>
        <w:rPr>
          <w:sz w:val="26"/>
          <w:szCs w:val="26"/>
        </w:rPr>
        <w:t xml:space="preserve"> </w:t>
      </w:r>
    </w:p>
    <w:p w:rsidR="00000000" w:rsidRDefault="00247F7A">
      <w:pPr>
        <w:autoSpaceDE w:val="0"/>
        <w:contextualSpacing/>
        <w:jc w:val="center"/>
      </w:pPr>
      <w:r>
        <w:rPr>
          <w:sz w:val="26"/>
          <w:szCs w:val="26"/>
        </w:rPr>
        <w:t xml:space="preserve">администрации </w:t>
      </w:r>
      <w:r>
        <w:rPr>
          <w:i/>
          <w:sz w:val="28"/>
          <w:szCs w:val="28"/>
        </w:rPr>
        <w:t xml:space="preserve">______________ </w:t>
      </w:r>
    </w:p>
    <w:p w:rsidR="00000000" w:rsidRDefault="00247F7A">
      <w:pPr>
        <w:autoSpaceDE w:val="0"/>
        <w:contextualSpacing/>
        <w:jc w:val="center"/>
      </w:pPr>
      <w:r>
        <w:rPr>
          <w:i/>
          <w:sz w:val="26"/>
          <w:szCs w:val="26"/>
        </w:rPr>
        <w:t>(указать наименование</w:t>
      </w:r>
      <w:r>
        <w:rPr>
          <w:i/>
          <w:sz w:val="26"/>
          <w:szCs w:val="26"/>
        </w:rPr>
        <w:t xml:space="preserve"> муниципального образования)</w:t>
      </w:r>
    </w:p>
    <w:p w:rsidR="00000000" w:rsidRDefault="00247F7A">
      <w:pPr>
        <w:autoSpaceDE w:val="0"/>
        <w:ind w:firstLine="540"/>
        <w:contextualSpacing/>
        <w:jc w:val="both"/>
        <w:rPr>
          <w:sz w:val="26"/>
          <w:szCs w:val="26"/>
        </w:rPr>
      </w:pPr>
    </w:p>
    <w:tbl>
      <w:tblPr>
        <w:tblW w:w="5000" w:type="pct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134"/>
        <w:gridCol w:w="2521"/>
        <w:gridCol w:w="3653"/>
        <w:gridCol w:w="1666"/>
      </w:tblGrid>
      <w:tr w:rsidR="00000000">
        <w:trPr>
          <w:cantSplit/>
          <w:trHeight w:val="360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и номер акта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проверки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Ф. И. О. должностного лица,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проводившего проверку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</w:t>
            </w:r>
          </w:p>
        </w:tc>
      </w:tr>
    </w:tbl>
    <w:p w:rsidR="00000000" w:rsidRDefault="00247F7A">
      <w:pPr>
        <w:contextualSpacing/>
        <w:rPr>
          <w:sz w:val="2"/>
          <w:szCs w:val="2"/>
        </w:rPr>
      </w:pPr>
    </w:p>
    <w:tbl>
      <w:tblPr>
        <w:tblW w:w="5000" w:type="pct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1135"/>
        <w:gridCol w:w="2521"/>
        <w:gridCol w:w="3653"/>
        <w:gridCol w:w="1668"/>
      </w:tblGrid>
      <w:tr w:rsidR="00000000">
        <w:trPr>
          <w:cantSplit/>
          <w:trHeight w:val="24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000000">
        <w:trPr>
          <w:cantSplit/>
          <w:trHeight w:val="24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47F7A">
            <w:pPr>
              <w:pStyle w:val="ConsPlusCell"/>
              <w:snapToGrid w:val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00000" w:rsidRDefault="00247F7A">
      <w:pPr>
        <w:autoSpaceDE w:val="0"/>
        <w:ind w:firstLine="540"/>
        <w:contextualSpacing/>
        <w:jc w:val="both"/>
        <w:rPr>
          <w:color w:val="000000"/>
        </w:rPr>
      </w:pPr>
    </w:p>
    <w:p w:rsidR="00000000" w:rsidRDefault="00247F7A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</w:rPr>
      </w:pPr>
    </w:p>
    <w:p w:rsidR="00000000" w:rsidRDefault="00247F7A">
      <w:pPr>
        <w:autoSpaceDE w:val="0"/>
        <w:contextualSpacing/>
        <w:jc w:val="center"/>
      </w:pPr>
      <w:r>
        <w:rPr>
          <w:color w:val="000000"/>
          <w:sz w:val="28"/>
          <w:szCs w:val="28"/>
        </w:rPr>
        <w:t>____________</w:t>
      </w:r>
    </w:p>
    <w:p w:rsidR="00000000" w:rsidRDefault="00247F7A">
      <w:pPr>
        <w:contextualSpacing/>
      </w:pPr>
    </w:p>
    <w:sectPr w:rsidR="0000000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F7A">
      <w:r>
        <w:separator/>
      </w:r>
    </w:p>
  </w:endnote>
  <w:endnote w:type="continuationSeparator" w:id="0">
    <w:p w:rsidR="00000000" w:rsidRDefault="0024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33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F7A">
      <w:r>
        <w:separator/>
      </w:r>
    </w:p>
  </w:footnote>
  <w:footnote w:type="continuationSeparator" w:id="0">
    <w:p w:rsidR="00000000" w:rsidRDefault="0024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7F7A">
    <w:pPr>
      <w:pStyle w:val="Header"/>
      <w:pBdr>
        <w:bottom w:val="none" w:sz="0" w:space="0" w:color="000000"/>
      </w:pBd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7A"/>
    <w:rsid w:val="002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EB332FCD-50DF-4F9C-9D43-8CB16C6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Calibri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">
    <w:name w:val="Основной шрифт абзаца"/>
  </w:style>
  <w:style w:type="character" w:customStyle="1" w:styleId="a0">
    <w:name w:val="Верхний колонтитул Знак"/>
    <w:basedOn w:val="a"/>
    <w:rPr>
      <w:rFonts w:ascii="Arial Narrow" w:eastAsia="Calibri" w:hAnsi="Arial Narrow" w:cs="Arial Narrow"/>
      <w:b/>
      <w:color w:val="000080"/>
      <w:lang w:val="ru-RU" w:bidi="ar-SA"/>
    </w:rPr>
  </w:style>
  <w:style w:type="character" w:customStyle="1" w:styleId="ConsPlusNormal">
    <w:name w:val="ConsPlusNormal Знак"/>
    <w:rPr>
      <w:rFonts w:ascii="Arial" w:eastAsia="Calibri" w:hAnsi="Arial" w:cs="Arial"/>
      <w:sz w:val="22"/>
      <w:szCs w:val="22"/>
      <w:lang w:val="ru-RU" w:bidi="ar-SA"/>
    </w:rPr>
  </w:style>
  <w:style w:type="character" w:customStyle="1" w:styleId="a1">
    <w:name w:val="Обычный (веб) Знак"/>
    <w:rPr>
      <w:rFonts w:eastAsia="Calibri"/>
      <w:sz w:val="24"/>
      <w:lang w:val="ru-RU" w:bidi="ar-SA"/>
    </w:rPr>
  </w:style>
  <w:style w:type="character" w:styleId="Hyperlink">
    <w:name w:val="Hyperlink"/>
    <w:basedOn w:val="a"/>
    <w:rPr>
      <w:color w:val="0000FF"/>
      <w:u w:val="single"/>
    </w:rPr>
  </w:style>
  <w:style w:type="character" w:customStyle="1" w:styleId="a2">
    <w:name w:val="Нижний колонтитул Знак"/>
    <w:basedOn w:val="a"/>
    <w:rPr>
      <w:rFonts w:eastAsia="Calibri"/>
      <w:sz w:val="24"/>
      <w:szCs w:val="24"/>
    </w:rPr>
  </w:style>
  <w:style w:type="character" w:customStyle="1" w:styleId="a3">
    <w:name w:val="Текст выноски Знак"/>
    <w:basedOn w:val="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a"/>
    <w:qFormat/>
    <w:rPr>
      <w:b/>
      <w:bCs/>
    </w:rPr>
  </w:style>
  <w:style w:type="character" w:customStyle="1" w:styleId="Normal0">
    <w:name w:val="Normal Знак"/>
    <w:basedOn w:val="a"/>
    <w:rPr>
      <w:sz w:val="22"/>
      <w:lang w:val="ru-RU" w:bidi="ar-SA"/>
    </w:rPr>
  </w:style>
  <w:style w:type="character" w:customStyle="1" w:styleId="2">
    <w:name w:val="Основной текст (2)_"/>
    <w:basedOn w:val="a"/>
    <w:rPr>
      <w:b/>
      <w:bCs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"/>
    <w:rPr>
      <w:sz w:val="27"/>
      <w:szCs w:val="27"/>
      <w:shd w:val="clear" w:color="auto" w:fill="FFFFFF"/>
    </w:rPr>
  </w:style>
  <w:style w:type="character" w:customStyle="1" w:styleId="a5">
    <w:name w:val="Основной текст_"/>
    <w:basedOn w:val="a"/>
    <w:rPr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5"/>
    <w:rPr>
      <w:sz w:val="19"/>
      <w:szCs w:val="19"/>
      <w:shd w:val="clear" w:color="auto" w:fill="FFFFFF"/>
    </w:rPr>
  </w:style>
  <w:style w:type="paragraph" w:customStyle="1" w:styleId="a6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widowControl w:val="0"/>
      <w:shd w:val="clear" w:color="auto" w:fill="FFFFFF"/>
      <w:spacing w:after="300" w:line="322" w:lineRule="exact"/>
      <w:ind w:hanging="760"/>
      <w:jc w:val="center"/>
    </w:pPr>
    <w:rPr>
      <w:rFonts w:eastAsia="Times New Roman"/>
      <w:sz w:val="27"/>
      <w:szCs w:val="27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Указатель"/>
    <w:basedOn w:val="Normal"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widowControl w:val="0"/>
      <w:pBdr>
        <w:top w:val="none" w:sz="0" w:space="0" w:color="000000"/>
        <w:left w:val="none" w:sz="0" w:space="0" w:color="000000"/>
        <w:bottom w:val="thinThickSmallGap" w:sz="12" w:space="1" w:color="000080"/>
        <w:right w:val="none" w:sz="0" w:space="0" w:color="000000"/>
      </w:pBdr>
      <w:tabs>
        <w:tab w:val="center" w:pos="4677"/>
        <w:tab w:val="right" w:pos="9355"/>
      </w:tabs>
    </w:pPr>
    <w:rPr>
      <w:rFonts w:ascii="Arial Narrow" w:hAnsi="Arial Narrow" w:cs="Arial Narrow"/>
      <w:b/>
      <w:color w:val="000080"/>
      <w:sz w:val="20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val="ru-RU"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val="ru-RU" w:eastAsia="zh-CN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sz w:val="22"/>
      <w:szCs w:val="22"/>
      <w:lang w:val="ru-RU" w:eastAsia="zh-CN"/>
    </w:rPr>
  </w:style>
  <w:style w:type="paragraph" w:customStyle="1" w:styleId="a9">
    <w:name w:val="Обычный (веб)"/>
    <w:basedOn w:val="Normal"/>
    <w:pPr>
      <w:spacing w:before="280" w:after="280"/>
    </w:pPr>
    <w:rPr>
      <w:szCs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a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val="ru-RU" w:eastAsia="zh-CN"/>
    </w:rPr>
  </w:style>
  <w:style w:type="paragraph" w:customStyle="1" w:styleId="21">
    <w:name w:val="Основной текст (2)1"/>
    <w:basedOn w:val="Normal"/>
    <w:pPr>
      <w:widowControl w:val="0"/>
      <w:shd w:val="clear" w:color="auto" w:fill="FFFFFF"/>
      <w:spacing w:before="60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val="ru-RU" w:eastAsia="zh-CN"/>
    </w:rPr>
  </w:style>
  <w:style w:type="paragraph" w:customStyle="1" w:styleId="ab">
    <w:name w:val="Без интервала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4">
    <w:name w:val="Основной текст4"/>
    <w:basedOn w:val="Normal"/>
    <w:pPr>
      <w:shd w:val="clear" w:color="auto" w:fill="FFFFFF"/>
      <w:spacing w:before="120" w:after="300" w:line="0" w:lineRule="atLeast"/>
      <w:ind w:hanging="240"/>
    </w:pPr>
    <w:rPr>
      <w:rFonts w:eastAsia="Times New Roman"/>
      <w:sz w:val="23"/>
      <w:szCs w:val="23"/>
    </w:rPr>
  </w:style>
  <w:style w:type="paragraph" w:customStyle="1" w:styleId="ac">
    <w:name w:val="Абзац списка"/>
    <w:basedOn w:val="Normal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body">
    <w:name w:val="Text body"/>
    <w:basedOn w:val="Normal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bidi="hi-IN"/>
    </w:rPr>
  </w:style>
  <w:style w:type="paragraph" w:customStyle="1" w:styleId="ad">
    <w:name w:val="Содержимое таблицы"/>
    <w:basedOn w:val="Normal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header" Target="header3.xml"/><Relationship Id="rId34" Type="http://schemas.openxmlformats.org/officeDocument/2006/relationships/header" Target="header8.xml"/><Relationship Id="rId42" Type="http://schemas.openxmlformats.org/officeDocument/2006/relationships/footer" Target="footer11.xml"/><Relationship Id="rId47" Type="http://schemas.openxmlformats.org/officeDocument/2006/relationships/header" Target="header15.xml"/><Relationship Id="rId50" Type="http://schemas.openxmlformats.org/officeDocument/2006/relationships/header" Target="header16.xml"/><Relationship Id="rId55" Type="http://schemas.openxmlformats.org/officeDocument/2006/relationships/footer" Target="footer18.xml"/><Relationship Id="rId63" Type="http://schemas.openxmlformats.org/officeDocument/2006/relationships/footer" Target="footer22.xml"/><Relationship Id="rId7" Type="http://schemas.openxmlformats.org/officeDocument/2006/relationships/hyperlink" Target="consultantplus://offline/ref=8746A900BAE7EA8758F657581638532CB6B86377787F1C1FAF73C8AAC1tDf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0CC33DE2A005037B791C3B3DD3641D4113B7BE575B0E48D644F4C996FB7CC35A0FA8E5B69050466D4CD7d6M7F" TargetMode="External"/><Relationship Id="rId29" Type="http://schemas.openxmlformats.org/officeDocument/2006/relationships/footer" Target="footer6.xml"/><Relationship Id="rId11" Type="http://schemas.openxmlformats.org/officeDocument/2006/relationships/hyperlink" Target="consultantplus://offline/ref=FD0CC33DE2A005037B791C3B3DD3641D4113B7BE575B0E48D644F4C996FB7CC35A0FA8E5B69050466D4CD9d6MDF" TargetMode="External"/><Relationship Id="rId24" Type="http://schemas.openxmlformats.org/officeDocument/2006/relationships/header" Target="header4.xml"/><Relationship Id="rId32" Type="http://schemas.openxmlformats.org/officeDocument/2006/relationships/image" Target="media/image1.emf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header" Target="header18.xml"/><Relationship Id="rId58" Type="http://schemas.openxmlformats.org/officeDocument/2006/relationships/header" Target="header20.xml"/><Relationship Id="rId5" Type="http://schemas.openxmlformats.org/officeDocument/2006/relationships/footnotes" Target="footnotes.xml"/><Relationship Id="rId61" Type="http://schemas.openxmlformats.org/officeDocument/2006/relationships/footer" Target="footer21.xml"/><Relationship Id="rId19" Type="http://schemas.openxmlformats.org/officeDocument/2006/relationships/footer" Target="footer1.xml"/><Relationship Id="rId14" Type="http://schemas.openxmlformats.org/officeDocument/2006/relationships/hyperlink" Target="consultantplus://offline/ref=C36E746D2A7B2031A9C0973D6EF06E5DC7558978BCA9EB89B279545CF9A1B669DA6B616BF13B9466XCx9D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43" Type="http://schemas.openxmlformats.org/officeDocument/2006/relationships/footer" Target="footer12.xml"/><Relationship Id="rId48" Type="http://schemas.openxmlformats.org/officeDocument/2006/relationships/footer" Target="footer14.xml"/><Relationship Id="rId56" Type="http://schemas.openxmlformats.org/officeDocument/2006/relationships/header" Target="header19.xm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D0CC33DE2A005037B7902362BBF3A14491AEDB55A5A03178C1BAF94C1F276941D40F1A7F29D5144d6M4F" TargetMode="External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740F6763D9631F8E7C7AAE961A17BEC094712E7E295F062AE7EF2B78B13F415F31BA08O9GAE" TargetMode="External"/><Relationship Id="rId17" Type="http://schemas.openxmlformats.org/officeDocument/2006/relationships/hyperlink" Target="consultantplus://offline/ref=2E740F6763D9631F8E7C64A3807649B7C89D2E257D28525970B8B4762FB83516187EE349DF73F003A1FC8BO3G6E" TargetMode="External"/><Relationship Id="rId25" Type="http://schemas.openxmlformats.org/officeDocument/2006/relationships/footer" Target="footer4.xml"/><Relationship Id="rId33" Type="http://schemas.openxmlformats.org/officeDocument/2006/relationships/oleObject" Target="embeddings/oleObject1.bin"/><Relationship Id="rId38" Type="http://schemas.openxmlformats.org/officeDocument/2006/relationships/header" Target="header10.xml"/><Relationship Id="rId46" Type="http://schemas.openxmlformats.org/officeDocument/2006/relationships/header" Target="header14.xml"/><Relationship Id="rId59" Type="http://schemas.openxmlformats.org/officeDocument/2006/relationships/header" Target="header21.xml"/><Relationship Id="rId20" Type="http://schemas.openxmlformats.org/officeDocument/2006/relationships/header" Target="header2.xml"/><Relationship Id="rId41" Type="http://schemas.openxmlformats.org/officeDocument/2006/relationships/header" Target="header12.xml"/><Relationship Id="rId54" Type="http://schemas.openxmlformats.org/officeDocument/2006/relationships/footer" Target="footer17.xml"/><Relationship Id="rId62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D0CC33DE2A005037B7902362BBF3A14491AE8B5545A03178C1BAF94C1F276941D40F1A5dFM2F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36" Type="http://schemas.openxmlformats.org/officeDocument/2006/relationships/footer" Target="footer8.xml"/><Relationship Id="rId49" Type="http://schemas.openxmlformats.org/officeDocument/2006/relationships/footer" Target="footer15.xml"/><Relationship Id="rId57" Type="http://schemas.openxmlformats.org/officeDocument/2006/relationships/footer" Target="footer19.xml"/><Relationship Id="rId10" Type="http://schemas.openxmlformats.org/officeDocument/2006/relationships/hyperlink" Target="consultantplus://offline/ref=FD0CC33DE2A005037B7902362BBF3A14491AE8B5545A03178C1BAF94C1F276941D40F1dAM3F" TargetMode="External"/><Relationship Id="rId31" Type="http://schemas.openxmlformats.org/officeDocument/2006/relationships/footer" Target="footer7.xml"/><Relationship Id="rId44" Type="http://schemas.openxmlformats.org/officeDocument/2006/relationships/header" Target="header13.xml"/><Relationship Id="rId52" Type="http://schemas.openxmlformats.org/officeDocument/2006/relationships/header" Target="header17.xml"/><Relationship Id="rId60" Type="http://schemas.openxmlformats.org/officeDocument/2006/relationships/footer" Target="footer2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CC33DE2A005037B791C3B3DD3641D4113B7BE575B0E48D644F4C996FB7CC35A0FA8E5B69050466D4CD8d6M9F" TargetMode="External"/><Relationship Id="rId13" Type="http://schemas.openxmlformats.org/officeDocument/2006/relationships/hyperlink" Target="consultantplus://offline/ref=2E740F6763D9631F8E7C64A3807649B7C89D2E257D28525970B8B4762FB83516187EE349DF73F003A1FC8AO3G7E" TargetMode="External"/><Relationship Id="rId18" Type="http://schemas.openxmlformats.org/officeDocument/2006/relationships/header" Target="header1.xml"/><Relationship Id="rId3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11947</Words>
  <Characters>68099</Characters>
  <Application>Microsoft Office Word</Application>
  <DocSecurity>4</DocSecurity>
  <Lines>567</Lines>
  <Paragraphs>159</Paragraphs>
  <ScaleCrop>false</ScaleCrop>
  <Company/>
  <LinksUpToDate>false</LinksUpToDate>
  <CharactersWithSpaces>79887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</dc:title>
  <dc:subject/>
  <dc:creator>Пользователь</dc:creator>
  <cp:keywords/>
  <cp:lastModifiedBy>word</cp:lastModifiedBy>
  <cp:revision>2</cp:revision>
  <cp:lastPrinted>2021-06-24T13:15:00Z</cp:lastPrinted>
  <dcterms:created xsi:type="dcterms:W3CDTF">2021-06-25T12:51:00Z</dcterms:created>
  <dcterms:modified xsi:type="dcterms:W3CDTF">2021-06-25T12:51:00Z</dcterms:modified>
</cp:coreProperties>
</file>