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92" w:rsidRDefault="00D67592" w:rsidP="00D67592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D67592" w:rsidRDefault="00D67592" w:rsidP="00D67592">
      <w:pPr>
        <w:pStyle w:val="a6"/>
        <w:rPr>
          <w:color w:val="000000"/>
          <w:sz w:val="28"/>
          <w:szCs w:val="28"/>
        </w:rPr>
      </w:pPr>
    </w:p>
    <w:p w:rsidR="00803A97" w:rsidRPr="00803A97" w:rsidRDefault="00803A97" w:rsidP="00803A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A97">
        <w:rPr>
          <w:rFonts w:ascii="Times New Roman" w:hAnsi="Times New Roman" w:cs="Times New Roman"/>
          <w:b/>
          <w:color w:val="000000"/>
          <w:sz w:val="28"/>
          <w:szCs w:val="28"/>
        </w:rPr>
        <w:t>Волгоградская область</w:t>
      </w:r>
    </w:p>
    <w:p w:rsidR="00803A97" w:rsidRPr="00803A97" w:rsidRDefault="00803A97" w:rsidP="00803A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A97">
        <w:rPr>
          <w:rFonts w:ascii="Times New Roman" w:hAnsi="Times New Roman" w:cs="Times New Roman"/>
          <w:b/>
          <w:color w:val="000000"/>
          <w:sz w:val="28"/>
          <w:szCs w:val="28"/>
        </w:rPr>
        <w:t>Дубовский муниципальный район</w:t>
      </w:r>
    </w:p>
    <w:p w:rsidR="00803A97" w:rsidRPr="00803A97" w:rsidRDefault="00803A97" w:rsidP="00803A97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Усть-Погожинского  сельского поселения </w:t>
      </w:r>
    </w:p>
    <w:p w:rsidR="00803A97" w:rsidRDefault="00803A97" w:rsidP="00803A97">
      <w:pPr>
        <w:tabs>
          <w:tab w:val="left" w:pos="3675"/>
          <w:tab w:val="righ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592" w:rsidRPr="00803A97" w:rsidRDefault="00803A97" w:rsidP="00803A97">
      <w:pPr>
        <w:tabs>
          <w:tab w:val="left" w:pos="3675"/>
          <w:tab w:val="righ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67E2">
        <w:rPr>
          <w:rFonts w:ascii="Times New Roman" w:hAnsi="Times New Roman" w:cs="Times New Roman"/>
          <w:sz w:val="28"/>
          <w:szCs w:val="28"/>
        </w:rPr>
        <w:t>07» июн</w:t>
      </w:r>
      <w:r>
        <w:rPr>
          <w:rFonts w:ascii="Times New Roman" w:hAnsi="Times New Roman" w:cs="Times New Roman"/>
          <w:sz w:val="28"/>
          <w:szCs w:val="28"/>
        </w:rPr>
        <w:t>я  2021</w:t>
      </w:r>
      <w:r w:rsidR="00D67592" w:rsidRPr="00803A97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E2"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FA63B4" w:rsidRPr="00803A97" w:rsidRDefault="000367E2" w:rsidP="00803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администрации Усть-Погожинского сельског</w:t>
      </w:r>
      <w:r w:rsidR="00AA4EE5">
        <w:rPr>
          <w:rFonts w:ascii="Times New Roman" w:hAnsi="Times New Roman" w:cs="Times New Roman"/>
          <w:b/>
          <w:sz w:val="28"/>
          <w:szCs w:val="28"/>
          <w:lang w:eastAsia="ru-RU"/>
        </w:rPr>
        <w:t>о поселения № 41 от 28.08.2020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г. «</w:t>
      </w:r>
      <w:r w:rsidR="00FA63B4" w:rsidRPr="00803A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муниципальные должности Усть-Погожинского сельского поселения, лиц замещающих должностимуниципальной службы в администрации Усть-Погожинского сельского поселения, и членов их семей на официальном сайте администрации Усть-Погожинского сельского поселения в сети Интернет и предоставления этих сведений средствам массовой информации для опубликования»</w:t>
      </w:r>
    </w:p>
    <w:p w:rsidR="00FA63B4" w:rsidRPr="00803A97" w:rsidRDefault="00FA63B4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A63B4" w:rsidRPr="00803A97" w:rsidRDefault="000367E2" w:rsidP="00D6759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, от 25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2008 года 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273-ФЗ «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коррупции», от 3 декабря 2012 года № 230 – ФЗ «О контроле за соответствием расходов лиц, замещающих государственные должности, 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иных лиц их доходам», Уставом Усть-Погожинского сельского поселения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, а также представления Прокуратуры Дубовского района от 31.05.2021г. № 86-55/2021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63B4" w:rsidRPr="00803A97" w:rsidRDefault="00803A97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П О С Т А Н О В Л Я Ю</w:t>
      </w:r>
      <w:r w:rsidR="00FA63B4" w:rsidRPr="00803A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 </w:t>
      </w:r>
      <w:r w:rsidR="00FA63B4" w:rsidRPr="00803A9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67592" w:rsidRPr="00803A97" w:rsidRDefault="00D67592" w:rsidP="00FA6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3B4" w:rsidRDefault="00FA63B4" w:rsidP="00D67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A9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A1F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891C78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в Порядок</w:t>
      </w:r>
      <w:r w:rsidR="00AA4EE5" w:rsidRPr="00AA4EE5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Усть-Погожинского сельского поселения, лиц замещающих должности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EE5" w:rsidRPr="00AA4EE5">
        <w:rPr>
          <w:rFonts w:ascii="Times New Roman" w:hAnsi="Times New Roman" w:cs="Times New Roman"/>
          <w:sz w:val="28"/>
          <w:szCs w:val="28"/>
          <w:lang w:eastAsia="ru-RU"/>
        </w:rPr>
        <w:t>муниципальной службы в администрации Усть-Погожинского сельского поселения, и членов их семей на официальном сайте администрации Усть-Погожинского сельского поселения в сети Интернет и предоставления этих сведений средствам массовой информации для опубликования</w:t>
      </w:r>
      <w:r w:rsidR="00AA4EE5">
        <w:rPr>
          <w:rFonts w:ascii="Times New Roman" w:hAnsi="Times New Roman" w:cs="Times New Roman"/>
          <w:sz w:val="28"/>
          <w:szCs w:val="28"/>
          <w:lang w:eastAsia="ru-RU"/>
        </w:rPr>
        <w:t>, утвержденный  постановлением главы Усть-Погожинского сельского поселения № 41 от 28.08.2020г.</w:t>
      </w:r>
    </w:p>
    <w:p w:rsidR="00891C78" w:rsidRPr="00891C78" w:rsidRDefault="00891C78" w:rsidP="00D675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Подпункт 4 пункта 2 изложить в следующей редакции: </w:t>
      </w:r>
    </w:p>
    <w:p w:rsidR="00891C78" w:rsidRPr="00891C78" w:rsidRDefault="00891C78" w:rsidP="00891C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1C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</w:t>
      </w:r>
      <w:r w:rsidRPr="00891C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таких сделок превышает общий доход лица, представляющего сведения, и его супруги (супруга) за три последних года, предшествующих отчетному периоду.</w:t>
      </w:r>
    </w:p>
    <w:p w:rsidR="00FA63B4" w:rsidRPr="00803A97" w:rsidRDefault="002A1FEE" w:rsidP="00D67592">
      <w:pPr>
        <w:spacing w:after="766" w:line="266" w:lineRule="auto"/>
        <w:ind w:left="10" w:right="-1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63B4" w:rsidRP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3B4" w:rsidRP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его официального обнародования.</w:t>
      </w:r>
    </w:p>
    <w:p w:rsidR="00FA63B4" w:rsidRPr="00803A97" w:rsidRDefault="002A1FEE" w:rsidP="00315A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5A2B" w:rsidRPr="00803A97">
        <w:rPr>
          <w:rFonts w:ascii="Times New Roman" w:hAnsi="Times New Roman" w:cs="Times New Roman"/>
          <w:sz w:val="28"/>
          <w:szCs w:val="28"/>
        </w:rPr>
        <w:t xml:space="preserve"> </w:t>
      </w:r>
      <w:r w:rsidR="00803A97">
        <w:rPr>
          <w:rFonts w:ascii="Times New Roman" w:hAnsi="Times New Roman" w:cs="Times New Roman"/>
          <w:sz w:val="28"/>
          <w:szCs w:val="28"/>
        </w:rPr>
        <w:t>Усть-Погожинского</w:t>
      </w:r>
    </w:p>
    <w:p w:rsidR="00FA63B4" w:rsidRPr="00803A97" w:rsidRDefault="00315A2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</w:t>
      </w:r>
      <w:r w:rsidR="00F6374F" w:rsidRP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A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Э.А. Сулейманов</w:t>
      </w:r>
    </w:p>
    <w:p w:rsidR="00315A2B" w:rsidRPr="00803A97" w:rsidRDefault="00315A2B" w:rsidP="00FA63B4">
      <w:pPr>
        <w:spacing w:after="0" w:line="266" w:lineRule="auto"/>
        <w:ind w:left="21" w:right="84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15A2B" w:rsidRPr="00803A97" w:rsidSect="00803A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67"/>
    <w:rsid w:val="000367E2"/>
    <w:rsid w:val="000E3F6C"/>
    <w:rsid w:val="001145C6"/>
    <w:rsid w:val="00120F67"/>
    <w:rsid w:val="0027404E"/>
    <w:rsid w:val="0028695E"/>
    <w:rsid w:val="002A1FEE"/>
    <w:rsid w:val="00315A2B"/>
    <w:rsid w:val="00354C57"/>
    <w:rsid w:val="004117EF"/>
    <w:rsid w:val="0046282E"/>
    <w:rsid w:val="005F1D0A"/>
    <w:rsid w:val="006034CB"/>
    <w:rsid w:val="00617D36"/>
    <w:rsid w:val="00803A97"/>
    <w:rsid w:val="00831675"/>
    <w:rsid w:val="00891C78"/>
    <w:rsid w:val="008D1925"/>
    <w:rsid w:val="008E1FF6"/>
    <w:rsid w:val="00904EA2"/>
    <w:rsid w:val="00935A23"/>
    <w:rsid w:val="009408F7"/>
    <w:rsid w:val="009C4715"/>
    <w:rsid w:val="009D7A23"/>
    <w:rsid w:val="00A1654A"/>
    <w:rsid w:val="00AA4EE5"/>
    <w:rsid w:val="00AF3DA4"/>
    <w:rsid w:val="00B94288"/>
    <w:rsid w:val="00B9606F"/>
    <w:rsid w:val="00B96FCA"/>
    <w:rsid w:val="00BA2F71"/>
    <w:rsid w:val="00BA6E4B"/>
    <w:rsid w:val="00BF420A"/>
    <w:rsid w:val="00C1785E"/>
    <w:rsid w:val="00C4661E"/>
    <w:rsid w:val="00D67592"/>
    <w:rsid w:val="00DB5E19"/>
    <w:rsid w:val="00DC199E"/>
    <w:rsid w:val="00F327B4"/>
    <w:rsid w:val="00F4660A"/>
    <w:rsid w:val="00F6374F"/>
    <w:rsid w:val="00FA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9A668-2470-4FEC-9E6E-44068E9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B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5A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39"/>
    <w:rsid w:val="00C4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59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D67592"/>
    <w:pPr>
      <w:spacing w:after="0" w:line="240" w:lineRule="auto"/>
    </w:pPr>
  </w:style>
  <w:style w:type="character" w:customStyle="1" w:styleId="FontStyle22">
    <w:name w:val="Font Style22"/>
    <w:basedOn w:val="a0"/>
    <w:uiPriority w:val="99"/>
    <w:rsid w:val="00D67592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437D-9293-49DE-A33E-D087AF6F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QuadroZ</cp:lastModifiedBy>
  <cp:revision>2</cp:revision>
  <cp:lastPrinted>2021-06-07T13:52:00Z</cp:lastPrinted>
  <dcterms:created xsi:type="dcterms:W3CDTF">2021-06-25T12:46:00Z</dcterms:created>
  <dcterms:modified xsi:type="dcterms:W3CDTF">2021-06-25T12:46:00Z</dcterms:modified>
</cp:coreProperties>
</file>