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56" w:rsidRPr="001219EB" w:rsidRDefault="00D01B56" w:rsidP="00D01B56">
      <w:pPr>
        <w:jc w:val="center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>Администрация Усть-Погожинского сельского поселения</w:t>
      </w:r>
    </w:p>
    <w:p w:rsidR="00D01B56" w:rsidRPr="001219EB" w:rsidRDefault="00D01B56" w:rsidP="00D01B56">
      <w:pPr>
        <w:jc w:val="center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 xml:space="preserve">Дубовского муниципального района </w:t>
      </w:r>
    </w:p>
    <w:p w:rsidR="00D01B56" w:rsidRPr="001219EB" w:rsidRDefault="00D01B56" w:rsidP="00D01B5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>Волгоградской области</w:t>
      </w:r>
    </w:p>
    <w:p w:rsidR="001219EB" w:rsidRPr="001219EB" w:rsidRDefault="004A2851" w:rsidP="004A2851">
      <w:pPr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 xml:space="preserve">                                               </w:t>
      </w:r>
    </w:p>
    <w:p w:rsidR="00D01B56" w:rsidRPr="001219EB" w:rsidRDefault="00AD6915" w:rsidP="001219EB">
      <w:pPr>
        <w:jc w:val="center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>ПОСТА</w:t>
      </w:r>
      <w:bookmarkStart w:id="0" w:name="_GoBack"/>
      <w:bookmarkEnd w:id="0"/>
      <w:r w:rsidRPr="001219EB">
        <w:rPr>
          <w:rFonts w:ascii="Arial" w:hAnsi="Arial" w:cs="Arial"/>
          <w:b/>
        </w:rPr>
        <w:t>НОВЛЕНИЕ</w:t>
      </w:r>
    </w:p>
    <w:p w:rsidR="004A2851" w:rsidRPr="001219EB" w:rsidRDefault="004A2851" w:rsidP="00D01B56">
      <w:pPr>
        <w:jc w:val="both"/>
        <w:rPr>
          <w:rFonts w:ascii="Arial" w:hAnsi="Arial" w:cs="Arial"/>
        </w:rPr>
      </w:pPr>
    </w:p>
    <w:p w:rsidR="00D01B56" w:rsidRPr="001219EB" w:rsidRDefault="001219EB" w:rsidP="00D01B56">
      <w:pPr>
        <w:jc w:val="both"/>
        <w:rPr>
          <w:rFonts w:ascii="Arial" w:hAnsi="Arial" w:cs="Arial"/>
        </w:rPr>
      </w:pPr>
      <w:r w:rsidRPr="001219EB">
        <w:rPr>
          <w:rFonts w:ascii="Arial" w:hAnsi="Arial" w:cs="Arial"/>
        </w:rPr>
        <w:t>от «11» марта</w:t>
      </w:r>
      <w:r w:rsidR="008B5D16" w:rsidRPr="001219EB">
        <w:rPr>
          <w:rFonts w:ascii="Arial" w:hAnsi="Arial" w:cs="Arial"/>
        </w:rPr>
        <w:t xml:space="preserve"> 2020</w:t>
      </w:r>
      <w:r w:rsidR="00D01B56" w:rsidRPr="001219EB">
        <w:rPr>
          <w:rFonts w:ascii="Arial" w:hAnsi="Arial" w:cs="Arial"/>
        </w:rPr>
        <w:t xml:space="preserve">г.                                                                           № </w:t>
      </w:r>
      <w:r w:rsidRPr="001219EB">
        <w:rPr>
          <w:rFonts w:ascii="Arial" w:hAnsi="Arial" w:cs="Arial"/>
        </w:rPr>
        <w:t>13</w:t>
      </w:r>
    </w:p>
    <w:p w:rsidR="004A2851" w:rsidRPr="001219EB" w:rsidRDefault="004A2851" w:rsidP="00D01B56">
      <w:pPr>
        <w:jc w:val="both"/>
        <w:rPr>
          <w:rFonts w:ascii="Arial" w:hAnsi="Arial" w:cs="Arial"/>
        </w:rPr>
      </w:pPr>
    </w:p>
    <w:p w:rsidR="00D01B56" w:rsidRPr="001219EB" w:rsidRDefault="008B5D16" w:rsidP="00D01B56">
      <w:pPr>
        <w:jc w:val="both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 xml:space="preserve">Об отмене Постановления администрации </w:t>
      </w:r>
      <w:proofErr w:type="spellStart"/>
      <w:r w:rsidRPr="001219EB">
        <w:rPr>
          <w:rFonts w:ascii="Arial" w:hAnsi="Arial" w:cs="Arial"/>
          <w:b/>
        </w:rPr>
        <w:t>Усть-Погожинского</w:t>
      </w:r>
      <w:proofErr w:type="spellEnd"/>
      <w:r w:rsidRPr="001219EB">
        <w:rPr>
          <w:rFonts w:ascii="Arial" w:hAnsi="Arial" w:cs="Arial"/>
          <w:b/>
        </w:rPr>
        <w:t xml:space="preserve"> сельского поселения № 10 от 11.02.2019г. «Об утверждении Порядка определения мест сбора и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  <w:b/>
        </w:rPr>
        <w:t>Усть-Погожинского</w:t>
      </w:r>
      <w:proofErr w:type="spellEnd"/>
      <w:r w:rsidRPr="001219EB">
        <w:rPr>
          <w:rFonts w:ascii="Arial" w:hAnsi="Arial" w:cs="Arial"/>
          <w:b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  <w:b/>
        </w:rPr>
        <w:t>Усть-Погожинского</w:t>
      </w:r>
      <w:proofErr w:type="spellEnd"/>
      <w:r w:rsidRPr="001219EB">
        <w:rPr>
          <w:rFonts w:ascii="Arial" w:hAnsi="Arial" w:cs="Arial"/>
          <w:b/>
        </w:rPr>
        <w:t xml:space="preserve"> сельского поселения»</w:t>
      </w:r>
    </w:p>
    <w:p w:rsidR="008B5D16" w:rsidRPr="001219EB" w:rsidRDefault="008B5D16" w:rsidP="00226FBD">
      <w:pPr>
        <w:jc w:val="both"/>
        <w:rPr>
          <w:rFonts w:ascii="Arial" w:hAnsi="Arial" w:cs="Arial"/>
        </w:rPr>
      </w:pPr>
    </w:p>
    <w:p w:rsidR="00D01B56" w:rsidRPr="001219EB" w:rsidRDefault="008B5D16" w:rsidP="00470398">
      <w:pPr>
        <w:jc w:val="both"/>
        <w:rPr>
          <w:rFonts w:ascii="Arial" w:hAnsi="Arial" w:cs="Arial"/>
        </w:rPr>
      </w:pPr>
      <w:r w:rsidRPr="001219EB">
        <w:rPr>
          <w:rFonts w:ascii="Arial" w:hAnsi="Arial" w:cs="Arial"/>
        </w:rPr>
        <w:t xml:space="preserve">  На основании Протеста прокуратуры Дубовского района от 23.01.2020г. № 7-37/2020 на постановление администрации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 № 10 от 11.02.2019г. «Об утверждении Порядка определения мест сбора и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поселения», а также в целях приведения нормативных правовых актов органов местного самоуправления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 в соответствие с действующим законо</w:t>
      </w:r>
      <w:r w:rsidR="004A2851" w:rsidRPr="001219EB">
        <w:rPr>
          <w:rFonts w:ascii="Arial" w:hAnsi="Arial" w:cs="Arial"/>
        </w:rPr>
        <w:t>дательством</w:t>
      </w:r>
    </w:p>
    <w:p w:rsidR="004A2851" w:rsidRPr="001219EB" w:rsidRDefault="004A2851" w:rsidP="00D01B56">
      <w:pPr>
        <w:jc w:val="both"/>
        <w:rPr>
          <w:rFonts w:ascii="Arial" w:hAnsi="Arial" w:cs="Arial"/>
          <w:b/>
        </w:rPr>
      </w:pPr>
    </w:p>
    <w:p w:rsidR="00D01B56" w:rsidRPr="001219EB" w:rsidRDefault="00D01B56" w:rsidP="00D01B56">
      <w:pPr>
        <w:jc w:val="both"/>
        <w:rPr>
          <w:rFonts w:ascii="Arial" w:hAnsi="Arial" w:cs="Arial"/>
          <w:b/>
        </w:rPr>
      </w:pPr>
      <w:r w:rsidRPr="001219EB">
        <w:rPr>
          <w:rFonts w:ascii="Arial" w:hAnsi="Arial" w:cs="Arial"/>
          <w:b/>
        </w:rPr>
        <w:t>ПОСТАНОВЛЯЮ:</w:t>
      </w:r>
    </w:p>
    <w:p w:rsidR="00226FBD" w:rsidRPr="001219EB" w:rsidRDefault="004A2851" w:rsidP="00226FBD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1219EB">
        <w:rPr>
          <w:rFonts w:ascii="Arial" w:hAnsi="Arial" w:cs="Arial"/>
        </w:rPr>
        <w:t xml:space="preserve">Постановление администрации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 № 10 от 11.02.2019г. «Об утверждении Порядка определения мест сбора и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сельского поселения», отменить</w:t>
      </w:r>
      <w:r w:rsidR="00226FBD" w:rsidRPr="001219EB">
        <w:rPr>
          <w:rFonts w:ascii="Arial" w:hAnsi="Arial" w:cs="Arial"/>
        </w:rPr>
        <w:t>.</w:t>
      </w:r>
    </w:p>
    <w:p w:rsidR="000B7665" w:rsidRPr="001219EB" w:rsidRDefault="00226FBD" w:rsidP="000B7665">
      <w:pPr>
        <w:rPr>
          <w:rFonts w:ascii="Arial" w:hAnsi="Arial" w:cs="Arial"/>
        </w:rPr>
      </w:pPr>
      <w:r w:rsidRPr="001219EB">
        <w:rPr>
          <w:rFonts w:ascii="Arial" w:hAnsi="Arial" w:cs="Arial"/>
        </w:rPr>
        <w:t xml:space="preserve">     </w:t>
      </w:r>
      <w:r w:rsidR="004A2851" w:rsidRPr="001219EB">
        <w:rPr>
          <w:rFonts w:ascii="Arial" w:hAnsi="Arial" w:cs="Arial"/>
        </w:rPr>
        <w:t>2</w:t>
      </w:r>
      <w:r w:rsidR="000B7665" w:rsidRPr="001219EB">
        <w:rPr>
          <w:rFonts w:ascii="Arial" w:hAnsi="Arial" w:cs="Arial"/>
        </w:rPr>
        <w:t xml:space="preserve">. </w:t>
      </w:r>
      <w:r w:rsidR="00EC77AE" w:rsidRPr="001219EB">
        <w:rPr>
          <w:rFonts w:ascii="Arial" w:hAnsi="Arial" w:cs="Arial"/>
        </w:rPr>
        <w:t xml:space="preserve"> </w:t>
      </w:r>
      <w:proofErr w:type="gramStart"/>
      <w:r w:rsidR="000B7665" w:rsidRPr="001219EB">
        <w:rPr>
          <w:rFonts w:ascii="Arial" w:hAnsi="Arial" w:cs="Arial"/>
        </w:rPr>
        <w:t xml:space="preserve">Контроль  </w:t>
      </w:r>
      <w:r w:rsidR="004A2851" w:rsidRPr="001219EB">
        <w:rPr>
          <w:rFonts w:ascii="Arial" w:hAnsi="Arial" w:cs="Arial"/>
        </w:rPr>
        <w:t>за</w:t>
      </w:r>
      <w:proofErr w:type="gramEnd"/>
      <w:r w:rsidR="004A2851" w:rsidRPr="001219EB">
        <w:rPr>
          <w:rFonts w:ascii="Arial" w:hAnsi="Arial" w:cs="Arial"/>
        </w:rPr>
        <w:t xml:space="preserve">  исполнением </w:t>
      </w:r>
      <w:r w:rsidR="00D01B56" w:rsidRPr="001219EB">
        <w:rPr>
          <w:rFonts w:ascii="Arial" w:hAnsi="Arial" w:cs="Arial"/>
        </w:rPr>
        <w:t xml:space="preserve"> постановления</w:t>
      </w:r>
      <w:r w:rsidR="000B7665" w:rsidRPr="001219EB">
        <w:rPr>
          <w:rFonts w:ascii="Arial" w:hAnsi="Arial" w:cs="Arial"/>
        </w:rPr>
        <w:t xml:space="preserve"> оставляю за собой.</w:t>
      </w:r>
    </w:p>
    <w:p w:rsidR="00D01B56" w:rsidRPr="001219EB" w:rsidRDefault="00D01B56" w:rsidP="00226FBD">
      <w:pPr>
        <w:rPr>
          <w:rFonts w:ascii="Arial" w:hAnsi="Arial" w:cs="Arial"/>
        </w:rPr>
      </w:pPr>
    </w:p>
    <w:p w:rsidR="00D01B56" w:rsidRPr="001219EB" w:rsidRDefault="00D01B56" w:rsidP="00226FBD">
      <w:pPr>
        <w:rPr>
          <w:rFonts w:ascii="Arial" w:hAnsi="Arial" w:cs="Arial"/>
        </w:rPr>
      </w:pPr>
    </w:p>
    <w:p w:rsidR="00D01B56" w:rsidRPr="001219EB" w:rsidRDefault="00D01B56" w:rsidP="00D01B56">
      <w:pPr>
        <w:jc w:val="both"/>
        <w:rPr>
          <w:rFonts w:ascii="Arial" w:hAnsi="Arial" w:cs="Arial"/>
        </w:rPr>
      </w:pPr>
    </w:p>
    <w:p w:rsidR="004A2851" w:rsidRPr="001219EB" w:rsidRDefault="004A2851" w:rsidP="00D01B56">
      <w:pPr>
        <w:rPr>
          <w:rFonts w:ascii="Arial" w:hAnsi="Arial" w:cs="Arial"/>
        </w:rPr>
      </w:pPr>
    </w:p>
    <w:p w:rsidR="00D01B56" w:rsidRPr="001219EB" w:rsidRDefault="00D01B56" w:rsidP="00D01B56">
      <w:pPr>
        <w:rPr>
          <w:rFonts w:ascii="Arial" w:hAnsi="Arial" w:cs="Arial"/>
        </w:rPr>
      </w:pPr>
      <w:r w:rsidRPr="001219EB">
        <w:rPr>
          <w:rFonts w:ascii="Arial" w:hAnsi="Arial" w:cs="Arial"/>
        </w:rPr>
        <w:t xml:space="preserve">Глава </w:t>
      </w:r>
      <w:proofErr w:type="spellStart"/>
      <w:r w:rsidRPr="001219EB">
        <w:rPr>
          <w:rFonts w:ascii="Arial" w:hAnsi="Arial" w:cs="Arial"/>
        </w:rPr>
        <w:t>Усть-Погожинского</w:t>
      </w:r>
      <w:proofErr w:type="spellEnd"/>
      <w:r w:rsidRPr="001219EB">
        <w:rPr>
          <w:rFonts w:ascii="Arial" w:hAnsi="Arial" w:cs="Arial"/>
        </w:rPr>
        <w:t xml:space="preserve">                           </w:t>
      </w:r>
    </w:p>
    <w:p w:rsidR="00D01B56" w:rsidRPr="001219EB" w:rsidRDefault="00D01B56" w:rsidP="00D01B56">
      <w:pPr>
        <w:rPr>
          <w:rFonts w:ascii="Arial" w:hAnsi="Arial" w:cs="Arial"/>
        </w:rPr>
      </w:pPr>
      <w:r w:rsidRPr="001219EB">
        <w:rPr>
          <w:rFonts w:ascii="Arial" w:hAnsi="Arial" w:cs="Arial"/>
        </w:rPr>
        <w:t xml:space="preserve">сельского </w:t>
      </w:r>
      <w:proofErr w:type="gramStart"/>
      <w:r w:rsidRPr="001219EB">
        <w:rPr>
          <w:rFonts w:ascii="Arial" w:hAnsi="Arial" w:cs="Arial"/>
        </w:rPr>
        <w:t xml:space="preserve">поселения:   </w:t>
      </w:r>
      <w:proofErr w:type="gramEnd"/>
      <w:r w:rsidRPr="001219EB">
        <w:rPr>
          <w:rFonts w:ascii="Arial" w:hAnsi="Arial" w:cs="Arial"/>
        </w:rPr>
        <w:t xml:space="preserve">                                                </w:t>
      </w:r>
      <w:r w:rsidR="004A2851" w:rsidRPr="001219EB">
        <w:rPr>
          <w:rFonts w:ascii="Arial" w:hAnsi="Arial" w:cs="Arial"/>
        </w:rPr>
        <w:t xml:space="preserve">     </w:t>
      </w:r>
      <w:proofErr w:type="spellStart"/>
      <w:r w:rsidRPr="001219EB">
        <w:rPr>
          <w:rFonts w:ascii="Arial" w:hAnsi="Arial" w:cs="Arial"/>
        </w:rPr>
        <w:t>Э.А.Сулейманов</w:t>
      </w:r>
      <w:proofErr w:type="spellEnd"/>
      <w:r w:rsidRPr="001219EB">
        <w:rPr>
          <w:rFonts w:ascii="Arial" w:hAnsi="Arial" w:cs="Arial"/>
        </w:rPr>
        <w:t xml:space="preserve"> </w:t>
      </w:r>
    </w:p>
    <w:p w:rsidR="00D01B56" w:rsidRPr="001219EB" w:rsidRDefault="00D01B56" w:rsidP="00D01B56">
      <w:pPr>
        <w:rPr>
          <w:rFonts w:ascii="Arial" w:hAnsi="Arial" w:cs="Arial"/>
          <w:b/>
        </w:rPr>
      </w:pPr>
    </w:p>
    <w:p w:rsidR="00804EF9" w:rsidRPr="001219EB" w:rsidRDefault="001219EB">
      <w:pPr>
        <w:rPr>
          <w:rFonts w:ascii="Arial" w:hAnsi="Arial" w:cs="Arial"/>
        </w:rPr>
      </w:pPr>
    </w:p>
    <w:sectPr w:rsidR="00804EF9" w:rsidRPr="001219EB" w:rsidSect="004A2851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4CA1"/>
    <w:multiLevelType w:val="hybridMultilevel"/>
    <w:tmpl w:val="93AA4D84"/>
    <w:lvl w:ilvl="0" w:tplc="58145C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B56"/>
    <w:rsid w:val="00064EC5"/>
    <w:rsid w:val="00074B61"/>
    <w:rsid w:val="000B2535"/>
    <w:rsid w:val="000B7665"/>
    <w:rsid w:val="000E0C18"/>
    <w:rsid w:val="001219EB"/>
    <w:rsid w:val="00184904"/>
    <w:rsid w:val="00226FBD"/>
    <w:rsid w:val="003120F8"/>
    <w:rsid w:val="00425FA2"/>
    <w:rsid w:val="00470398"/>
    <w:rsid w:val="00493E0B"/>
    <w:rsid w:val="004A2851"/>
    <w:rsid w:val="005A1B56"/>
    <w:rsid w:val="008B5D16"/>
    <w:rsid w:val="008F3B05"/>
    <w:rsid w:val="00924201"/>
    <w:rsid w:val="00AD6915"/>
    <w:rsid w:val="00CF41D0"/>
    <w:rsid w:val="00D01B56"/>
    <w:rsid w:val="00D155A8"/>
    <w:rsid w:val="00DA7794"/>
    <w:rsid w:val="00EC77AE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DB1"/>
  <w15:docId w15:val="{3F13E52A-ECD4-48F0-9AF8-0E46C3D7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13</cp:revision>
  <cp:lastPrinted>2020-02-11T04:48:00Z</cp:lastPrinted>
  <dcterms:created xsi:type="dcterms:W3CDTF">2019-06-03T10:24:00Z</dcterms:created>
  <dcterms:modified xsi:type="dcterms:W3CDTF">2020-03-12T13:43:00Z</dcterms:modified>
</cp:coreProperties>
</file>