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D" w:rsidRDefault="003647CD" w:rsidP="003647CD">
      <w:pPr>
        <w:pStyle w:val="3"/>
        <w:outlineLvl w:val="2"/>
        <w:rPr>
          <w:rFonts w:ascii="Arial" w:hAnsi="Arial" w:cs="Arial"/>
          <w:sz w:val="24"/>
          <w:szCs w:val="24"/>
        </w:rPr>
      </w:pPr>
    </w:p>
    <w:p w:rsidR="003647CD" w:rsidRDefault="003647CD" w:rsidP="003647CD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Усть-Погожинского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3647CD" w:rsidRDefault="003647CD" w:rsidP="003647CD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Дубовского муниципального района</w:t>
      </w:r>
    </w:p>
    <w:p w:rsidR="003647CD" w:rsidRDefault="003647CD" w:rsidP="003647CD">
      <w:pPr>
        <w:pStyle w:val="3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647CD" w:rsidRDefault="003647CD" w:rsidP="003647CD">
      <w:pPr>
        <w:rPr>
          <w:sz w:val="24"/>
          <w:szCs w:val="24"/>
        </w:rPr>
      </w:pPr>
    </w:p>
    <w:p w:rsidR="003647CD" w:rsidRDefault="003647CD" w:rsidP="003647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126365</wp:posOffset>
                </wp:positionV>
                <wp:extent cx="6336665" cy="0"/>
                <wp:effectExtent l="0" t="0" r="260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CF5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9.95pt" to="481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-4445</wp:posOffset>
                </wp:positionV>
                <wp:extent cx="6336665" cy="0"/>
                <wp:effectExtent l="0" t="19050" r="450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9CA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35pt" to="481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3647CD" w:rsidRDefault="003647CD" w:rsidP="003647CD">
      <w:pPr>
        <w:jc w:val="center"/>
        <w:rPr>
          <w:b/>
        </w:rPr>
      </w:pPr>
    </w:p>
    <w:p w:rsidR="003647CD" w:rsidRDefault="003647CD" w:rsidP="0036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47CD" w:rsidRPr="003647CD" w:rsidRDefault="003647CD" w:rsidP="003647CD">
      <w:pPr>
        <w:keepNext/>
        <w:keepLines/>
        <w:autoSpaceDE w:val="0"/>
        <w:autoSpaceDN w:val="0"/>
        <w:adjustRightInd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от «24» </w:t>
      </w:r>
      <w:proofErr w:type="gramStart"/>
      <w:r>
        <w:rPr>
          <w:b/>
          <w:sz w:val="28"/>
          <w:szCs w:val="28"/>
          <w:lang w:eastAsia="x-none"/>
        </w:rPr>
        <w:t>июня  2019</w:t>
      </w:r>
      <w:proofErr w:type="gramEnd"/>
      <w:r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val="x-none" w:eastAsia="x-none"/>
        </w:rPr>
        <w:t>г</w:t>
      </w:r>
      <w:r>
        <w:rPr>
          <w:b/>
          <w:sz w:val="28"/>
          <w:szCs w:val="28"/>
          <w:lang w:eastAsia="x-none"/>
        </w:rPr>
        <w:t xml:space="preserve">                                                             </w:t>
      </w:r>
      <w:r>
        <w:rPr>
          <w:b/>
          <w:sz w:val="28"/>
          <w:szCs w:val="28"/>
          <w:lang w:val="x-none" w:eastAsia="x-none"/>
        </w:rPr>
        <w:t xml:space="preserve">№ </w:t>
      </w:r>
      <w:r w:rsidR="008516F6">
        <w:rPr>
          <w:b/>
          <w:sz w:val="28"/>
          <w:szCs w:val="28"/>
          <w:lang w:eastAsia="x-none"/>
        </w:rPr>
        <w:t>45</w:t>
      </w:r>
      <w:bookmarkStart w:id="0" w:name="_GoBack"/>
      <w:bookmarkEnd w:id="0"/>
    </w:p>
    <w:p w:rsidR="00B070FA" w:rsidRPr="00D61E89" w:rsidRDefault="00B070FA" w:rsidP="00B070FA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0FA" w:rsidRPr="00D61E89" w:rsidRDefault="00D61E89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Об утверждении П</w:t>
      </w:r>
      <w:r w:rsidR="00B070FA" w:rsidRPr="00D61E89">
        <w:rPr>
          <w:rFonts w:ascii="Times New Roman" w:hAnsi="Times New Roman" w:cs="Times New Roman"/>
          <w:sz w:val="28"/>
          <w:szCs w:val="28"/>
        </w:rPr>
        <w:t>оложения о муниципальном звене</w:t>
      </w:r>
    </w:p>
    <w:p w:rsidR="00B070FA" w:rsidRPr="00D61E89" w:rsidRDefault="00B070FA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</w:t>
      </w:r>
    </w:p>
    <w:p w:rsidR="00B070FA" w:rsidRPr="00D61E89" w:rsidRDefault="00B070FA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</w:t>
      </w:r>
    </w:p>
    <w:p w:rsidR="00B070FA" w:rsidRPr="00D61E89" w:rsidRDefault="00B070FA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Усть-Погожинском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4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закона</w:t>
        </w:r>
      </w:hyperlink>
      <w:r w:rsidRPr="00D61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E89">
        <w:rPr>
          <w:rFonts w:ascii="Times New Roman" w:hAnsi="Times New Roman" w:cs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D61E89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61E89">
        <w:rPr>
          <w:rFonts w:ascii="Times New Roman" w:hAnsi="Times New Roman" w:cs="Times New Roman"/>
          <w:sz w:val="28"/>
          <w:szCs w:val="28"/>
        </w:rPr>
        <w:t xml:space="preserve">. № 68-ФЗ "О защите населения и территорий от чрезвычайных ситуаций природного и техногенного характера", </w:t>
      </w:r>
      <w:hyperlink r:id="rId5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D61E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D61E8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61E89">
        <w:rPr>
          <w:rFonts w:ascii="Times New Roman" w:hAnsi="Times New Roman" w:cs="Times New Roman"/>
          <w:sz w:val="28"/>
          <w:szCs w:val="28"/>
        </w:rPr>
        <w:t xml:space="preserve">. № 794 "О единой государственной системе предупреждения и ликвидации чрезвычайных ситуаций", в целях совершенствования сельского звена районной подсистемы государственной системы предупреждения и ликвидации чрезвычайных ситуаций (далее - РСЧС)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постановляю: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72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 w:rsidRPr="00D61E89">
        <w:rPr>
          <w:rFonts w:ascii="Times New Roman" w:hAnsi="Times New Roman" w:cs="Times New Roman"/>
          <w:sz w:val="28"/>
          <w:szCs w:val="28"/>
        </w:rPr>
        <w:t xml:space="preserve"> о муниципальном звене территориальной подсистемы единой государственной системы предупреждения и ликвидации чрезвычайных ситуаций в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Усть-Погожинском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сельском поселении (приложение 1).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hyperlink r:id="rId7" w:anchor="P200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 w:rsidRPr="00D61E89">
        <w:rPr>
          <w:rFonts w:ascii="Times New Roman" w:hAnsi="Times New Roman" w:cs="Times New Roman"/>
          <w:sz w:val="28"/>
          <w:szCs w:val="28"/>
        </w:rPr>
        <w:t xml:space="preserve"> о комиссии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предупреждению и ликвидации чрезвычайных ситуаций и обеспечению пожарной безопасности (приложение 2).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8" w:anchor="P263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D61E89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3).</w:t>
      </w:r>
    </w:p>
    <w:p w:rsidR="00B070FA" w:rsidRPr="00D61E89" w:rsidRDefault="00B070FA" w:rsidP="00B070F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E89">
        <w:rPr>
          <w:rFonts w:ascii="Times New Roman" w:hAnsi="Times New Roman" w:cs="Times New Roman"/>
          <w:b w:val="0"/>
          <w:sz w:val="28"/>
          <w:szCs w:val="28"/>
        </w:rPr>
        <w:t xml:space="preserve">4. Определить состав и структуру сил, </w:t>
      </w:r>
      <w:proofErr w:type="gramStart"/>
      <w:r w:rsidRPr="00D61E89">
        <w:rPr>
          <w:rFonts w:ascii="Times New Roman" w:hAnsi="Times New Roman" w:cs="Times New Roman"/>
          <w:b w:val="0"/>
          <w:sz w:val="28"/>
          <w:szCs w:val="28"/>
        </w:rPr>
        <w:t>средств  муниципального</w:t>
      </w:r>
      <w:proofErr w:type="gramEnd"/>
      <w:r w:rsidRPr="00D61E89">
        <w:rPr>
          <w:rFonts w:ascii="Times New Roman" w:hAnsi="Times New Roman" w:cs="Times New Roman"/>
          <w:b w:val="0"/>
          <w:sz w:val="28"/>
          <w:szCs w:val="28"/>
        </w:rPr>
        <w:t xml:space="preserve"> звена</w:t>
      </w:r>
      <w:r w:rsidRPr="00D61E89">
        <w:rPr>
          <w:rFonts w:ascii="Times New Roman" w:hAnsi="Times New Roman" w:cs="Times New Roman"/>
          <w:sz w:val="28"/>
          <w:szCs w:val="28"/>
        </w:rPr>
        <w:t xml:space="preserve"> </w:t>
      </w:r>
      <w:r w:rsidRPr="00D61E89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 в </w:t>
      </w:r>
      <w:proofErr w:type="spellStart"/>
      <w:r w:rsidR="003647CD">
        <w:rPr>
          <w:rFonts w:ascii="Times New Roman" w:hAnsi="Times New Roman" w:cs="Times New Roman"/>
          <w:b w:val="0"/>
          <w:sz w:val="28"/>
          <w:szCs w:val="28"/>
        </w:rPr>
        <w:t>Усть-Погожинском</w:t>
      </w:r>
      <w:proofErr w:type="spellEnd"/>
      <w:r w:rsidRPr="00D61E89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B05C52">
        <w:rPr>
          <w:rFonts w:ascii="Times New Roman" w:hAnsi="Times New Roman" w:cs="Times New Roman"/>
          <w:b w:val="0"/>
          <w:sz w:val="28"/>
          <w:szCs w:val="28"/>
        </w:rPr>
        <w:t>м поселении  (приложение 4)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4.1. Координационный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>орган  единой</w:t>
      </w:r>
      <w:proofErr w:type="gramEnd"/>
      <w:r w:rsidRPr="00D61E89">
        <w:rPr>
          <w:rFonts w:ascii="Times New Roman" w:hAnsi="Times New Roman" w:cs="Times New Roman"/>
          <w:sz w:val="28"/>
          <w:szCs w:val="28"/>
        </w:rPr>
        <w:t xml:space="preserve"> государственной системы предупреждения и ликвидации чрезвычайных ситуаций - комиссия по предупреждению и ликвидации чрезвычайных ситуаций и обеспечению пожарной безопасности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4.2. Постоянно действующий орган управления единой государственной системы предупреждения и ликвидации чрезвычайных ситуаций - отдел по мобилизационной подготовке, ГО и ЧС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4.3. Орган повседневного управления муниципальным звеном территориальной подсистемы: Единая дежурно-диспетчерская служба Дубовского муниципального района (телефон 8-844-58-3-21-79).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D61E89">
        <w:rPr>
          <w:rFonts w:ascii="Times New Roman" w:hAnsi="Times New Roman" w:cs="Times New Roman"/>
          <w:sz w:val="28"/>
          <w:szCs w:val="28"/>
        </w:rPr>
        <w:lastRenderedPageBreak/>
        <w:t>4.4. Силы и средства постоянной готовности, предназначенные для оперативного реагирования на чрезвычайные ситуации и проведения работ по их ликвидации: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добровольная пожарная дружина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4.5. Финансовые и материальные ресурсы, созданные для ликвидации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Определение номенклатуры и объема резервов материальных ресурсов, а также контроль за их созданием, хранением, использованием и восполнением возложить на начальника отдела по мобилизационной подготовке, ГО и ЧС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3647CD">
        <w:rPr>
          <w:rFonts w:ascii="Times New Roman" w:hAnsi="Times New Roman" w:cs="Times New Roman"/>
          <w:sz w:val="28"/>
          <w:szCs w:val="28"/>
        </w:rPr>
        <w:t>ния Горбунову Ольгу Васильевну</w:t>
      </w:r>
      <w:r w:rsidRPr="00D61E89">
        <w:rPr>
          <w:rFonts w:ascii="Times New Roman" w:hAnsi="Times New Roman" w:cs="Times New Roman"/>
          <w:sz w:val="28"/>
          <w:szCs w:val="28"/>
        </w:rPr>
        <w:t>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5. Управление звеном территориальной подсистемы осуществлять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сил звена территориальной подсистемы и населения.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 xml:space="preserve">6. Решением главы </w:t>
      </w:r>
      <w:proofErr w:type="spellStart"/>
      <w:r w:rsidR="003647CD"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введении для соответствующих сил муниципального звена территориальной подсистемы режима повышенной готовности или режима чрезвычайной ситуации определяются: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7. Ликвидацию чрезвычайных ситуаций осуществлять силами и средствами организаций: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8. Руководство всеми силами и средствами, привлеченными к ликвидации чрезвычайных ситуаций, и организацию их взаимодействия оставляю за собой.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Оперативный штаб руководства разместить по адресу: Волгоградская область, Дубовский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D61E89">
        <w:rPr>
          <w:rFonts w:ascii="Times New Roman" w:hAnsi="Times New Roman" w:cs="Times New Roman"/>
          <w:sz w:val="28"/>
          <w:szCs w:val="28"/>
        </w:rPr>
        <w:t>,  с.</w:t>
      </w:r>
      <w:r w:rsidR="00364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Усть-Погожье</w:t>
      </w:r>
      <w:proofErr w:type="spellEnd"/>
      <w:r w:rsidR="003647CD">
        <w:rPr>
          <w:rFonts w:ascii="Times New Roman" w:hAnsi="Times New Roman" w:cs="Times New Roman"/>
          <w:sz w:val="28"/>
          <w:szCs w:val="28"/>
        </w:rPr>
        <w:t>, ул. Центральная, д. 73, тел. (84458) 7-51-73, 7-51-85</w:t>
      </w:r>
      <w:r w:rsidRPr="00D61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9. В случае крайней необходимости руководитель работ по ликвидации чрезвычайных ситуаций вправе самостоятельно принимать решения по следующим вопросам: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-проведение эвакуационных мероприятий;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-остановка деятельности организаций, находящихся в зоне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lastRenderedPageBreak/>
        <w:t>-проведение аварийно-спасательных работ на объектах и территориях организаций, находящихся в зоне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-ограничение доступа людей в зону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находящихся в зоне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-принятие других необходимых мер, обусловленных развитием чрезвычайных ситуаций и ходом работ по их ликвидации.</w:t>
      </w:r>
    </w:p>
    <w:p w:rsidR="00B070FA" w:rsidRPr="00D61E89" w:rsidRDefault="009C1743" w:rsidP="00B070FA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Распоряже</w:t>
      </w:r>
      <w:r w:rsidR="00B070FA" w:rsidRPr="00D61E89">
        <w:rPr>
          <w:rFonts w:ascii="Times New Roman" w:hAnsi="Times New Roman" w:cs="Times New Roman"/>
          <w:sz w:val="28"/>
          <w:szCs w:val="28"/>
        </w:rPr>
        <w:t xml:space="preserve">ние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B070FA"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1743">
        <w:rPr>
          <w:rFonts w:ascii="Times New Roman" w:hAnsi="Times New Roman" w:cs="Times New Roman"/>
          <w:color w:val="000000"/>
          <w:sz w:val="28"/>
          <w:szCs w:val="28"/>
        </w:rPr>
        <w:t xml:space="preserve">от «17» апреля 2012 года № </w:t>
      </w:r>
      <w:proofErr w:type="gramStart"/>
      <w:r w:rsidRPr="009C174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B070FA" w:rsidRPr="00D61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70FA" w:rsidRPr="00D61E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070FA" w:rsidRPr="00D61E89">
        <w:rPr>
          <w:rFonts w:ascii="Times New Roman" w:hAnsi="Times New Roman" w:cs="Times New Roman"/>
          <w:sz w:val="28"/>
          <w:szCs w:val="28"/>
        </w:rPr>
        <w:t xml:space="preserve">Об </w:t>
      </w:r>
      <w:r w:rsidR="00B070FA" w:rsidRPr="00D61E89">
        <w:rPr>
          <w:rFonts w:ascii="Times New Roman" w:hAnsi="Times New Roman" w:cs="Times New Roman"/>
          <w:bCs w:val="0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bCs w:val="0"/>
          <w:sz w:val="28"/>
          <w:szCs w:val="28"/>
        </w:rPr>
        <w:t>ждении Положения о сельском звене районной</w:t>
      </w:r>
      <w:r w:rsidR="00B070FA" w:rsidRPr="00D61E89">
        <w:rPr>
          <w:rFonts w:ascii="Times New Roman" w:hAnsi="Times New Roman" w:cs="Times New Roman"/>
          <w:bCs w:val="0"/>
          <w:sz w:val="28"/>
          <w:szCs w:val="28"/>
        </w:rPr>
        <w:t xml:space="preserve"> подсистемы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областной системы РСЧС</w:t>
      </w:r>
      <w:r w:rsidR="00B070FA" w:rsidRPr="00D61E89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  <w:r w:rsidR="00B070FA" w:rsidRPr="00D61E89"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11. Контроль  исполнения настоящего постановления оставляю за собой.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647CD" w:rsidRDefault="00B070FA" w:rsidP="00D61E89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 w:rsidRPr="00D61E8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647CD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D61E89" w:rsidRPr="00D61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E89" w:rsidRPr="00D61E89" w:rsidRDefault="003647CD" w:rsidP="00D61E89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Э.А. Сулейманов</w:t>
      </w:r>
    </w:p>
    <w:p w:rsidR="00D61E89" w:rsidRPr="00D61E89" w:rsidRDefault="00D61E89" w:rsidP="00D61E8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left="6237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left="6237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left="6237"/>
        <w:rPr>
          <w:rFonts w:ascii="Times New Roman" w:hAnsi="Times New Roman" w:cs="Times New Roman"/>
          <w:sz w:val="28"/>
          <w:szCs w:val="28"/>
        </w:rPr>
      </w:pPr>
    </w:p>
    <w:p w:rsidR="00B070FA" w:rsidRPr="00F76C5C" w:rsidRDefault="00B070FA" w:rsidP="00B070FA">
      <w:pPr>
        <w:pStyle w:val="ConsPlusNormal0"/>
        <w:ind w:left="6237"/>
        <w:rPr>
          <w:sz w:val="24"/>
          <w:szCs w:val="24"/>
        </w:rPr>
      </w:pPr>
    </w:p>
    <w:p w:rsidR="00B070FA" w:rsidRDefault="00B070FA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3647CD" w:rsidRDefault="003647CD" w:rsidP="00B070FA">
      <w:pPr>
        <w:pStyle w:val="ConsPlusNormal0"/>
        <w:ind w:left="6237"/>
        <w:rPr>
          <w:sz w:val="24"/>
          <w:szCs w:val="24"/>
        </w:rPr>
      </w:pPr>
    </w:p>
    <w:p w:rsidR="00F76C5C" w:rsidRDefault="00F76C5C" w:rsidP="00B070FA">
      <w:pPr>
        <w:pStyle w:val="ConsPlusNormal0"/>
        <w:ind w:left="6237"/>
        <w:rPr>
          <w:sz w:val="24"/>
          <w:szCs w:val="24"/>
        </w:rPr>
      </w:pPr>
    </w:p>
    <w:p w:rsidR="00B070FA" w:rsidRPr="00F76C5C" w:rsidRDefault="00B070FA" w:rsidP="00D61E89">
      <w:pPr>
        <w:pStyle w:val="ConsPlusNormal0"/>
        <w:rPr>
          <w:sz w:val="24"/>
          <w:szCs w:val="24"/>
        </w:rPr>
      </w:pPr>
    </w:p>
    <w:p w:rsidR="009C1743" w:rsidRDefault="009C1743" w:rsidP="00D61E89">
      <w:pPr>
        <w:pStyle w:val="ConsPlusNormal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9C1743" w:rsidRDefault="009C1743" w:rsidP="00D61E89">
      <w:pPr>
        <w:pStyle w:val="ConsPlusNormal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B070FA" w:rsidRPr="009C1743" w:rsidRDefault="009C1743" w:rsidP="009C1743">
      <w:pPr>
        <w:pStyle w:val="ConsPlusNormal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C174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70FA" w:rsidRPr="009C1743">
        <w:rPr>
          <w:rFonts w:ascii="Times New Roman" w:hAnsi="Times New Roman" w:cs="Times New Roman"/>
          <w:sz w:val="28"/>
          <w:szCs w:val="28"/>
        </w:rPr>
        <w:t>риложение 1</w:t>
      </w:r>
    </w:p>
    <w:p w:rsidR="00B070FA" w:rsidRPr="009C1743" w:rsidRDefault="00B070FA" w:rsidP="009C1743">
      <w:pPr>
        <w:pStyle w:val="ConsPlusNormal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9C17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070FA" w:rsidRPr="009C1743" w:rsidRDefault="00B070FA" w:rsidP="009C1743">
      <w:pPr>
        <w:pStyle w:val="ConsPlusNormal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C17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C1743">
        <w:rPr>
          <w:rFonts w:ascii="Times New Roman" w:hAnsi="Times New Roman" w:cs="Times New Roman"/>
          <w:sz w:val="28"/>
          <w:szCs w:val="28"/>
        </w:rPr>
        <w:t>Усть-</w:t>
      </w:r>
      <w:r w:rsidR="003647CD" w:rsidRPr="009C1743">
        <w:rPr>
          <w:rFonts w:ascii="Times New Roman" w:hAnsi="Times New Roman" w:cs="Times New Roman"/>
          <w:sz w:val="28"/>
          <w:szCs w:val="28"/>
        </w:rPr>
        <w:t>Погожинского</w:t>
      </w:r>
      <w:proofErr w:type="spellEnd"/>
      <w:r w:rsidRPr="009C17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70FA" w:rsidRPr="009C1743" w:rsidRDefault="003647CD" w:rsidP="009C1743">
      <w:pPr>
        <w:pStyle w:val="ConsPlusNormal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1743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9C1743">
        <w:rPr>
          <w:rFonts w:ascii="Times New Roman" w:hAnsi="Times New Roman" w:cs="Times New Roman"/>
          <w:sz w:val="28"/>
          <w:szCs w:val="28"/>
        </w:rPr>
        <w:t>24» июн</w:t>
      </w:r>
      <w:r w:rsidR="00D61E89" w:rsidRPr="009C1743">
        <w:rPr>
          <w:rFonts w:ascii="Times New Roman" w:hAnsi="Times New Roman" w:cs="Times New Roman"/>
          <w:sz w:val="28"/>
          <w:szCs w:val="28"/>
        </w:rPr>
        <w:t xml:space="preserve">я 2019 г №  </w:t>
      </w:r>
      <w:r w:rsidRPr="009C1743">
        <w:rPr>
          <w:rFonts w:ascii="Times New Roman" w:hAnsi="Times New Roman" w:cs="Times New Roman"/>
          <w:sz w:val="28"/>
          <w:szCs w:val="28"/>
        </w:rPr>
        <w:t>4</w:t>
      </w:r>
      <w:r w:rsidR="00D61E89" w:rsidRPr="009C1743">
        <w:rPr>
          <w:rFonts w:ascii="Times New Roman" w:hAnsi="Times New Roman" w:cs="Times New Roman"/>
          <w:sz w:val="28"/>
          <w:szCs w:val="28"/>
        </w:rPr>
        <w:t>5</w:t>
      </w:r>
    </w:p>
    <w:p w:rsidR="00B070FA" w:rsidRPr="00F76C5C" w:rsidRDefault="00B070FA" w:rsidP="00B070FA">
      <w:pPr>
        <w:pStyle w:val="ConsPlusNormal0"/>
        <w:jc w:val="both"/>
        <w:rPr>
          <w:sz w:val="24"/>
          <w:szCs w:val="24"/>
        </w:rPr>
      </w:pPr>
    </w:p>
    <w:p w:rsidR="00B070FA" w:rsidRPr="00D61E89" w:rsidRDefault="00B070FA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D61E89">
        <w:rPr>
          <w:rFonts w:ascii="Times New Roman" w:hAnsi="Times New Roman" w:cs="Times New Roman"/>
          <w:sz w:val="28"/>
          <w:szCs w:val="28"/>
        </w:rPr>
        <w:t>ПОЛОЖЕНИЕ</w:t>
      </w:r>
    </w:p>
    <w:p w:rsidR="00B070FA" w:rsidRPr="00D61E89" w:rsidRDefault="00B070FA" w:rsidP="00D61E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О МУНИЦИПАЛЬНОМ ЗВЕНЕ ТЕРРИТОРИАЛЬНОЙ ПОДСИСТЕМЫ ЕДИНОЙ</w:t>
      </w:r>
      <w:r w:rsidR="00D61E89" w:rsidRPr="00D61E89">
        <w:rPr>
          <w:rFonts w:ascii="Times New Roman" w:hAnsi="Times New Roman" w:cs="Times New Roman"/>
          <w:sz w:val="28"/>
          <w:szCs w:val="28"/>
        </w:rPr>
        <w:t xml:space="preserve"> </w:t>
      </w:r>
      <w:r w:rsidRPr="00D61E89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</w:t>
      </w:r>
      <w:r w:rsidR="00D61E89" w:rsidRPr="00D61E89">
        <w:rPr>
          <w:rFonts w:ascii="Times New Roman" w:hAnsi="Times New Roman" w:cs="Times New Roman"/>
          <w:sz w:val="28"/>
          <w:szCs w:val="28"/>
        </w:rPr>
        <w:t xml:space="preserve"> </w:t>
      </w:r>
      <w:r w:rsidRPr="00D61E89">
        <w:rPr>
          <w:rFonts w:ascii="Times New Roman" w:hAnsi="Times New Roman" w:cs="Times New Roman"/>
          <w:sz w:val="28"/>
          <w:szCs w:val="28"/>
        </w:rPr>
        <w:t xml:space="preserve">ЧРЕЗВЫЧАЙНЫХ СИТУАЦИЙ В </w:t>
      </w:r>
      <w:r w:rsidR="003647CD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3647CD">
        <w:rPr>
          <w:rFonts w:ascii="Times New Roman" w:hAnsi="Times New Roman" w:cs="Times New Roman"/>
          <w:sz w:val="28"/>
          <w:szCs w:val="28"/>
        </w:rPr>
        <w:t>ПОГОЖИНСКОМ</w:t>
      </w:r>
      <w:r w:rsidRPr="00D61E89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Pr="00D61E89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звена территориальной Волгоградской областной подсистемы единой государственной системы предупреждения и ликвидации чрезвычайных ситуаций (далее - сельское звено РСЧС).</w:t>
      </w:r>
    </w:p>
    <w:p w:rsidR="00B070FA" w:rsidRPr="00D61E89" w:rsidRDefault="00D61E89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B070FA" w:rsidRPr="00D61E89">
        <w:rPr>
          <w:rFonts w:ascii="Times New Roman" w:hAnsi="Times New Roman" w:cs="Times New Roman"/>
          <w:sz w:val="28"/>
          <w:szCs w:val="28"/>
        </w:rPr>
        <w:t>ельское звено РСЧС объединяет органы управления, силы и средства исполнительно-распорядительных органов поселения, 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областным законодательством.</w:t>
      </w:r>
    </w:p>
    <w:p w:rsidR="00B070FA" w:rsidRPr="00D61E89" w:rsidRDefault="00D61E89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B070FA" w:rsidRPr="00D61E89">
        <w:rPr>
          <w:rFonts w:ascii="Times New Roman" w:hAnsi="Times New Roman" w:cs="Times New Roman"/>
          <w:sz w:val="28"/>
          <w:szCs w:val="28"/>
        </w:rPr>
        <w:t>ельское звено РСЧС в рамках единой государственной системы предупреждения и ликвидации чрезвычайных ситуаций действует на муниципальном уровне, уровне сельских поселений.</w:t>
      </w:r>
    </w:p>
    <w:p w:rsidR="00B070FA" w:rsidRPr="00D61E89" w:rsidRDefault="00D61E89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B070FA" w:rsidRPr="00D61E89">
        <w:rPr>
          <w:rFonts w:ascii="Times New Roman" w:hAnsi="Times New Roman" w:cs="Times New Roman"/>
          <w:sz w:val="28"/>
          <w:szCs w:val="28"/>
        </w:rPr>
        <w:t xml:space="preserve">ельское звено РСЧС предназначается для предупреждения и ликвидации чрезвычайных ситуаций в пределах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="00B070FA"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включает в себя: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на муниципальном уровне - Оленьевское звено территориальной подсистемы РСЧС, соответствующее административно-территориальному делению субъекта Российской Федерации Волгоградской области;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на объектовом уровне - организации, предприятия и учреждения (далее - организации), расположенные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Звено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в себя объектовые звенья.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Организация, состав сил и средств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>звеньев  сельского</w:t>
      </w:r>
      <w:proofErr w:type="gramEnd"/>
      <w:r w:rsidRPr="00D61E89">
        <w:rPr>
          <w:rFonts w:ascii="Times New Roman" w:hAnsi="Times New Roman" w:cs="Times New Roman"/>
          <w:sz w:val="28"/>
          <w:szCs w:val="28"/>
        </w:rPr>
        <w:t xml:space="preserve"> поселения, объектовых звеньев, а также порядок их деятельности определяются соответствующими положениями о них.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5. На каждом уровне сельского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6. Координационными органами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на уровне сельского поселения - комиссии по предупреждению и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ликвидации чрезвычайных ситуаций и обеспечению пожарной безопасности сельского поселения;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на объектовом уровне - комиссии по предупреждению и ликвидации чрезвычайных ситуаций и обеспечению пожарной безопасности организаций (далее - комиссии организаций).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решениями главы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руководителей организаций.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Компетенция и полномочия комиссий определяются в положениях о них или в решениях об их образовании.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Комиссии сельского поселения и организаций возглавляют соответственно руководители указанных органов, организаций или их заместители.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8. Основными задачами комиссий в соответствии с их полномочиями являются: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координация деятельности органов управления и сил сельского звена территориальной подсистемы;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органами исполнительной власти Дубовского муниципального района и территориальными органами федеральных органов исполнительной власти при решении задач в области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 от 30.12.2003 г. № 794 «О единой государственной системе предупреждения и ликвидации чрезвычайных ситуаций»;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-рассмотрение вопросов об организации оповещения и информирования населения о чрезвычайных ситуациях.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Иные задачи могут быть возложены на соответствующие комиссии решениями главы поселения, и руководителями организаций в соответствии с федеральным и областным законодательством, нормативными правовыми актами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9. Постоянно действующие органы управления сельским звеном территориальной подсистемы РСЧС создаются и осуществляют свою деятельность в порядке, установленном федеральным и региональным законодательством, а также иными нормативными правовыми актами.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сельским звеном территориальной подсистемы РСЧС определяются соответствующими положениями о них или уставами указанных органов управления.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К постоянно действующим органам управления сельских и объектовых звеньев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звена территориальной подсистемы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РСЧС относятся структурные подразделения (работники), специально уполномоченные на решение задач в области гражданской обороны и чрезвычайных ситуаций соответствующих звеньев, компетенция и полномочия которых определяются положениями о них или должностными инструкциями.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10. Органами повседневного управления сельским звеном районной подсистемы являются: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единая дежурно-диспетчерская служба Дубовского муниципального района  (телефон 8-844-58-3-21-79);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дежурно-диспетчерские службы организаций (объектов).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Указанные органы осуществляют свою деятельность в соответствии с действующим законодательством.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11. Размещение органов управления сельским звеном территориальной подсистемы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12. Для ликвидации чрезвычайных ситуаций на территории муниципального образования привлекаются специально подготовленные силы и средства постоянной готовности (далее - силы постоянной готовности) сельского звена территориальной подсистемы РСЧС.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 силам постоянной готовности сельского звена территориальной подсистемы РСЧС относятся силы постоянной готовности сельского поселения,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Состав и структуру сил постоянной готовности сельского звена территориальной подсистемы РСЧС определяют создающие их органы исполнительной власти сельского поселения, организации и общественные объединения, исходя из возложенных на них задач по предупреждению и ликвидации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13.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муниципального образования в порядке, установленном Правительством Российской Федерации.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14.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в соответствии с планами действий по предупреждению и ликвидации чрезвычайных ситуаций на обслуживаемых указанными службами и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формированиями объектах и территориях;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по решению главы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организаций и общественных объединений, осуществляющих руководство деятельностью указанных служб и формирований.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сельским звеном территориальной подсистемы РСЧС.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15. Подготовка руководящего состава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16. Для ликвидации чрезвычайных ситуаций создаются и используются резервы финансовых и материальных ресурсов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 xml:space="preserve">ресурсов 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3647CD">
        <w:rPr>
          <w:rFonts w:ascii="Times New Roman" w:hAnsi="Times New Roman" w:cs="Times New Roman"/>
          <w:sz w:val="28"/>
          <w:szCs w:val="28"/>
        </w:rPr>
        <w:t>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законодательством Российской Федерации и нормативными правовыми актами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17. Управление сельским звеном территориальной подсистемы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административно-территориальных звеньев территориальной подсистемы Волгоградской области единой системы и населения.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18. Информационное обеспечение в сельском звене территориальной подсистемы РСЧС осуществляется с использованием средств связи и оповещения, обеспечивающих обмен данными, подготовку, сбор, обработку, анализ и передачу информации.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19. Проведение мероприятий по предупреждению и ликвидации чрезвычайных ситуаций на территории муниципального образования осуществляется на основе плана действий по предупреждению и ликвидации чрезвычайных ситуаций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планов действий (взаимодействия) функциональных подсистем территориальных органов федеральных органов исполнительной власти и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организаций.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20.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сельского звена районной подсистемы функционируют в режиме повседневной деятельности.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Решениями главы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и руководителей организаций, на территории которых могут возникнуть или возникли чрезвычайные ситуации либо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>к полномочиям</w:t>
      </w:r>
      <w:proofErr w:type="gramEnd"/>
      <w:r w:rsidRPr="00D61E89">
        <w:rPr>
          <w:rFonts w:ascii="Times New Roman" w:hAnsi="Times New Roman" w:cs="Times New Roman"/>
          <w:sz w:val="28"/>
          <w:szCs w:val="28"/>
        </w:rPr>
        <w:t xml:space="preserve"> которых отнесена их ликвидация, для соответствующих органов управления и сил сельского звена районной подсистемы может устанавливаться один из следующих режимов функционирования: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21. Вышеуказанными решениями о введении для соответствующих органов управления и сил районной подсистемы режима повышенной готовности или режима чрезвычайной ситуации определяются: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перечень мер по обеспечению защиты населения и территорий от чрезвычайной ситуации или организации работ по ее ликвидации;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районной подсистемы, а также о мерах по обеспечению безопасности населения.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22.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решениями главы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и руководителей организаций.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23. Основными мероприятиями, проводимыми органами управления и силами сельского звена территориальной подсистемы РСЧС, являются: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23.1. В режиме повседневной деятельности: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lastRenderedPageBreak/>
        <w:t>- изучение состояния окружающей среды и прогнозирование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сбор, обработка и обмен информацией в области защиты населения и территорий от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-разработка и реализация целевых и научно-технических программ и мер по предупреждению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планирование действий органов управления и сил сельского звена территориальной подсистемы РСЧС;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организация подготовки и обеспечения их деятельности;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подготовка населения к действиям в чрезвычайных ситуациях;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пропаганда знаний в области защиты населения и территорий от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надзор и контроль в области защиты населения и территорий от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-участие в расследовании причин аварий и катастроф, а также в разработке мер по устранению причин подобных аварий и катастроф.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23.2. В режиме повышенной готовности: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введение при необходимости круглосуточного дежурства руководителей и должностных лиц органов управления и сил сельского звена территориальной подсистемы РСЧС на стационарных пунктах управления;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непрерывный сбор, обработка и передача органам управления и силам сельского звена и районной подсистемы данных о прогнозируемых чрезвычайных ситуациях, информирование населения о приемах и способах защиты от них;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приведение при необходимости сил и средств сельского звена районной подсистемы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проведение при необходимости эвакуационных мероприятий.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lastRenderedPageBreak/>
        <w:t>23.3. В режиме чрезвычайной ситуации: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оповещение руководителей организаций, а также населения о возникших чрезвычайных ситуациях;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проведение мероприятий по защите населения и территорий от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организация работ по ликвидации чрезвычайных ситуаций и всестороннему обеспечению действий сил и средств сельского звена районной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организация и поддержание непрерывного взаимодействия органов управления и сил сельской, районной и функциональной подсистем по вопросам ликвидации чрезвычайных ситуаций и их последствий;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проведение мероприятий по жизнеобеспечению населения в чрезвычайных ситуациях.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24. Ликвидация чрезвычайных ситуаций осуществляется: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локальной - силами и средствами организации;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муниципальной - силами и средствами органов местного самоуправления.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25.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области,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по согласованию с Администрацией Волгоградской области, администрацией Дубовского муниципального района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lastRenderedPageBreak/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26.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б) местный уровень реагирования: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решением главы  Дубовского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района.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27. </w:t>
      </w:r>
      <w:r w:rsidRPr="00D61E89">
        <w:rPr>
          <w:rFonts w:ascii="Times New Roman" w:hAnsi="Times New Roman" w:cs="Times New Roman"/>
          <w:color w:val="000000"/>
          <w:sz w:val="28"/>
          <w:szCs w:val="28"/>
        </w:rPr>
        <w:t>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проведение эвакуационных мероприятий;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остановка деятельности организаций, находящихся в зоне чрезвычайной ситуации;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ограничение доступа людей в зону чрезвычайной ситуации;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использование средств связи и оповещения, транспортных средств и иного имущества организаций, находящихся в зоне чрезвычайной ситуации;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привлечение на добровольной основе населения к проведению аварийно-спасательных работ;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B070FA" w:rsidRPr="00D61E89" w:rsidRDefault="00B070FA" w:rsidP="00B070FA">
      <w:pPr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E89">
        <w:rPr>
          <w:rFonts w:ascii="Times New Roman" w:hAnsi="Times New Roman" w:cs="Times New Roman"/>
          <w:color w:val="000000"/>
          <w:sz w:val="28"/>
          <w:szCs w:val="28"/>
        </w:rPr>
        <w:t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28. Финансовое обеспечение функционирования сельского звена территориальной подсистемы РСЧС и мероприятий по предупреждению и ликвидации чрезвычайных ситуаций осуществляется на каждом уровне за счет средств соответствующих бюджетов и собственных средств организаций.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29. Расходование материальных ценностей из резерва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предназначенного для обеспечения ликвидации последствий чрезвычайных ситуаций, осуществляется в соответствии с нормативными правовыми актами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61E89" w:rsidRDefault="00D61E89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647CD" w:rsidRDefault="003647CD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647CD" w:rsidRPr="00D61E89" w:rsidRDefault="003647CD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lastRenderedPageBreak/>
        <w:t>П</w:t>
      </w:r>
      <w:r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риложение 2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к постановлению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администрации </w:t>
      </w:r>
      <w:proofErr w:type="spell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Усть-Погожинского</w:t>
      </w:r>
      <w:proofErr w:type="spell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сельского поселения</w:t>
      </w:r>
    </w:p>
    <w:p w:rsidR="00B070FA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proofErr w:type="gram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от  «</w:t>
      </w:r>
      <w:proofErr w:type="gram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24» июня 2019 г №  45</w:t>
      </w:r>
    </w:p>
    <w:p w:rsidR="00B070FA" w:rsidRPr="00510C87" w:rsidRDefault="00B070FA" w:rsidP="00B07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510C87">
        <w:rPr>
          <w:rFonts w:ascii="Times New Roman" w:hAnsi="Times New Roman" w:cs="Times New Roman"/>
          <w:sz w:val="28"/>
          <w:szCs w:val="28"/>
        </w:rPr>
        <w:t>ПОЛОЖЕНИЕ</w:t>
      </w:r>
    </w:p>
    <w:p w:rsidR="00B070FA" w:rsidRPr="00D61E89" w:rsidRDefault="00B070FA" w:rsidP="009C17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C87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r w:rsidR="003647CD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3647CD">
        <w:rPr>
          <w:rFonts w:ascii="Times New Roman" w:hAnsi="Times New Roman" w:cs="Times New Roman"/>
          <w:sz w:val="28"/>
          <w:szCs w:val="28"/>
        </w:rPr>
        <w:t>ПОГОЖИНСКОГО</w:t>
      </w:r>
      <w:r w:rsidRPr="00510C87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510C87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510C87">
        <w:rPr>
          <w:rFonts w:ascii="Times New Roman" w:hAnsi="Times New Roman" w:cs="Times New Roman"/>
          <w:sz w:val="28"/>
          <w:szCs w:val="28"/>
        </w:rPr>
        <w:t xml:space="preserve"> </w:t>
      </w:r>
      <w:r w:rsidRPr="00510C87">
        <w:rPr>
          <w:rFonts w:ascii="Times New Roman" w:hAnsi="Times New Roman" w:cs="Times New Roman"/>
          <w:sz w:val="28"/>
          <w:szCs w:val="28"/>
        </w:rPr>
        <w:t xml:space="preserve"> ПО ПРЕ</w:t>
      </w:r>
      <w:r w:rsidR="009C1743">
        <w:rPr>
          <w:rFonts w:ascii="Times New Roman" w:hAnsi="Times New Roman" w:cs="Times New Roman"/>
          <w:sz w:val="28"/>
          <w:szCs w:val="28"/>
        </w:rPr>
        <w:t xml:space="preserve">ДУПРЕЖДЕНИЮ И ЛИКВИДАЦИИ </w:t>
      </w:r>
      <w:r w:rsidRPr="00510C87">
        <w:rPr>
          <w:rFonts w:ascii="Times New Roman" w:hAnsi="Times New Roman" w:cs="Times New Roman"/>
          <w:sz w:val="28"/>
          <w:szCs w:val="28"/>
        </w:rPr>
        <w:t>ЧРЕЗВЫЧАЙНЫХ СИТУАЦИЙ И ОБ</w:t>
      </w:r>
      <w:r w:rsidR="009C1743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</w:p>
    <w:p w:rsidR="009C1743" w:rsidRDefault="009C1743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предупреждению и ликвидации чрезвычайных ситуаций и обеспечению пожарной безопасности (далее - Комиссия) является органом управления, координирующим и обеспечивающим согласованность действий организаций и общественных объединений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</w:t>
      </w:r>
      <w:hyperlink r:id="rId9" w:history="1">
        <w:r w:rsidRPr="00D61E8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 w:rsidRPr="00D61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E89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Волгоградской области, муниципальными правовыми актами Дубовского муниципального района и настоящим Положением.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Руководство деятельностью Комиссии осуществляет глава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является председателем Комиссии. В период отсутствия председателя Комиссии исполнение его обязанностей возлагается на заместителя председателя Комиссии.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II. Основные задачи Комиссии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координация деятельности органов управления и сил сельского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обеспечение согласованности действий территориальных органов федеральных органов исполнительной власти, органов исполнительной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власти Волгоградской области, Дубовского муниципального района, организаций при решении вопросов в области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 от 30.12.2003 г. № 794 «О единой государственной системе предупреждения и ликвидации чрезвычайных ситуаций»;</w:t>
      </w:r>
    </w:p>
    <w:p w:rsidR="00B070FA" w:rsidRPr="00D61E89" w:rsidRDefault="00B070FA" w:rsidP="00510C8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-рассмотрение вопросов об организации оповещения и информирования населения о чрезвычайных ситуациях.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III. Функции Комиссии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разрабатывает предложения по совершенствованию нормативных правовых актов субъекта Российской Федерации и муниципальных правовых актов в области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рассматривает прогнозы чрезвычайных ситуаций на территории поселений,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участвует в разработке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разрабатывает предложения по развитию и обеспечению функционирования территориальной подсистемы единой государственной системы предупреждения и ликвидации чрезвычайных ситуаций;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организует разработку и осуществление мер по проведению согласованной научно-технической политики в области развития сил и средств сельского звена территориальной подсистемы единой государственной системы РСЧС;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разрабатывает предложения по ликвидации чрезвычайных ситуаций местного уровня - на территории поселения и проведению операций чрезвычайного гуманитарного реагирования.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IV. Полномочия Комиссии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запрашивать у органов местного самоуправления, организаций и общественных объединений необходимые материалы и информацию;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-заслушивать на своих заседаниях представителей организаций и общественных объединений;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информацию о соответствии занимаемым должностям руководителей и должностных лиц в случае невыполнения ими обязанностей по защите населения и территорий от </w:t>
      </w:r>
      <w:r w:rsidRPr="00D61E89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или непринятия мер по обеспечению готовности сил и средств, предназначенных для предупреждения и ликвидации чрезвычайных ситуаций и обеспечения пожарной безопасности;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-привлекать для участия в своей работе представителей организаций и общественных объединений по согласованию с их руководителями;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- создавать рабочие группы, в том числе постоянно действующие, из числа членов Комиссии, ученых, специалистов и представителей заинтересованных организаций по направлениям деятельности Комиссии, определять в установленном порядке полномочия и порядок работы этих групп по согласованию с их руководителями;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в администрацию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по вопросам, требующим решения </w:t>
      </w:r>
      <w:proofErr w:type="gramStart"/>
      <w:r w:rsidRPr="00D61E89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3647CD">
        <w:rPr>
          <w:rFonts w:ascii="Times New Roman" w:hAnsi="Times New Roman" w:cs="Times New Roman"/>
          <w:sz w:val="28"/>
          <w:szCs w:val="28"/>
        </w:rPr>
        <w:t>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V. Организация работы Комиссии</w:t>
      </w:r>
    </w:p>
    <w:p w:rsidR="00B070FA" w:rsidRPr="00D61E89" w:rsidRDefault="00B070FA" w:rsidP="00B070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Заседания Комиссии проводит ее председатель или по его поручению один из его заместителей.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Подготовка материалов к заседанию Комиссии осуществляется, должностными лицами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поселения, к сфере ведения которых относятся вопросы, включенные в повестку дня заседания. Материалы должны быть представлены в Комиссию не позднее чем за 10 дней до даты проведения заседания.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B070FA" w:rsidRPr="00D61E89" w:rsidRDefault="00B070FA" w:rsidP="00B070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исполнения организациями, независимо от их организационно-правовой формы.</w:t>
      </w:r>
    </w:p>
    <w:p w:rsidR="00B070FA" w:rsidRPr="00D61E89" w:rsidRDefault="00B070FA" w:rsidP="00510C8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E89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 отдел по мобилизационной подготовке, ГО и ЧС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D61E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6ED4" w:rsidRDefault="00756ED4" w:rsidP="009C1743">
      <w:pPr>
        <w:pStyle w:val="ConsPlusNormal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756ED4" w:rsidRDefault="00756ED4" w:rsidP="00510C87">
      <w:pPr>
        <w:pStyle w:val="ConsPlusNormal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риложение 3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к постановлению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администрации </w:t>
      </w:r>
      <w:proofErr w:type="spell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Усть-Погожинского</w:t>
      </w:r>
      <w:proofErr w:type="spell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сельского поселения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proofErr w:type="gram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от  «</w:t>
      </w:r>
      <w:proofErr w:type="gram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24» июня 2019 г №  45</w:t>
      </w:r>
    </w:p>
    <w:p w:rsidR="00B070FA" w:rsidRPr="00510C87" w:rsidRDefault="00B070FA" w:rsidP="00510C87">
      <w:pPr>
        <w:pStyle w:val="ConsPlusNormal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8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89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</w:t>
      </w: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89">
        <w:rPr>
          <w:rFonts w:ascii="Times New Roman" w:hAnsi="Times New Roman" w:cs="Times New Roman"/>
          <w:b/>
          <w:sz w:val="28"/>
          <w:szCs w:val="28"/>
        </w:rPr>
        <w:t xml:space="preserve"> и обеспечению пожарной безопасности </w:t>
      </w:r>
    </w:p>
    <w:p w:rsidR="00B070FA" w:rsidRPr="00D61E89" w:rsidRDefault="003647CD" w:rsidP="00B07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B070FA" w:rsidRPr="00D61E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0FA" w:rsidRPr="00D61E89" w:rsidRDefault="00B070FA" w:rsidP="00B070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533"/>
      </w:tblGrid>
      <w:tr w:rsidR="00B070FA" w:rsidRPr="00D61E89" w:rsidTr="00B070F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Эмираслан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Абдуллаевич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070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председатель комиссии;</w:t>
            </w:r>
          </w:p>
        </w:tc>
      </w:tr>
      <w:tr w:rsidR="00B070FA" w:rsidRPr="00D61E89" w:rsidTr="0095193B">
        <w:trPr>
          <w:trHeight w:val="105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Горбунова Ольга Васильевна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B" w:rsidRPr="00D61E89" w:rsidRDefault="00B34D40" w:rsidP="00951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заместитель председателя комиссии;</w:t>
            </w:r>
          </w:p>
        </w:tc>
      </w:tr>
      <w:tr w:rsidR="0095193B" w:rsidRPr="00D61E89" w:rsidTr="00B070FA">
        <w:trPr>
          <w:trHeight w:val="435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3B" w:rsidRPr="00D61E89" w:rsidRDefault="00B34D40" w:rsidP="00951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Петрухина Людмила Алексеевна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3B" w:rsidRPr="00D61E89" w:rsidRDefault="0095193B" w:rsidP="009519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B070FA" w:rsidRPr="00D61E89" w:rsidTr="00B070F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070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B070FA" w:rsidRPr="00D61E89" w:rsidTr="0095193B">
        <w:trPr>
          <w:trHeight w:val="72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Гукова Антонина Владимировна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995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 администрации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кого поселения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B070FA" w:rsidRPr="00D61E89" w:rsidTr="00B070FA">
        <w:trPr>
          <w:trHeight w:val="62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Ибрахим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Мехралиевич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510C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="009519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</w:t>
            </w:r>
            <w:r w:rsidR="00B34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B34D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Усть-Погожье</w:t>
            </w:r>
            <w:proofErr w:type="spellEnd"/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070FA" w:rsidRPr="00D61E89" w:rsidTr="00B070F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Крюкова Галина Фёдоровна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МКОУ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Устьпогожинская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 (по согласованию);</w:t>
            </w:r>
          </w:p>
        </w:tc>
      </w:tr>
      <w:tr w:rsidR="00B070FA" w:rsidRPr="00D61E89" w:rsidTr="00B070F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Дехкановна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МКУК «Дом культуры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B070FA" w:rsidRPr="00D61E89" w:rsidTr="00B070F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Горбунов Сергей Викторович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070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участковый уполномоченный полиции, член комиссии </w:t>
            </w:r>
            <w:r w:rsidR="00510C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согласованию);</w:t>
            </w:r>
          </w:p>
        </w:tc>
      </w:tr>
      <w:tr w:rsidR="00B070FA" w:rsidRPr="00D61E89" w:rsidTr="00B070FA">
        <w:trPr>
          <w:trHeight w:val="59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Петрухин Сергей Николаевич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FA" w:rsidRPr="00D61E89" w:rsidRDefault="00B34D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ОНТ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Погожинское</w:t>
            </w:r>
            <w:proofErr w:type="spellEnd"/>
            <w:r w:rsidR="00B070FA" w:rsidRPr="00D61E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( по согласованию)</w:t>
            </w:r>
          </w:p>
        </w:tc>
      </w:tr>
    </w:tbl>
    <w:p w:rsidR="00B070FA" w:rsidRPr="00D61E89" w:rsidRDefault="00B070FA" w:rsidP="00B07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0FA" w:rsidRPr="00D61E89" w:rsidRDefault="00B070FA" w:rsidP="00B070FA">
      <w:pPr>
        <w:keepNext/>
        <w:keepLine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93B" w:rsidRDefault="0095193B">
      <w:pPr>
        <w:rPr>
          <w:rFonts w:ascii="Times New Roman" w:hAnsi="Times New Roman" w:cs="Times New Roman"/>
          <w:sz w:val="28"/>
          <w:szCs w:val="28"/>
        </w:rPr>
      </w:pP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lastRenderedPageBreak/>
        <w:t>П</w:t>
      </w:r>
      <w:r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риложение 4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к постановлению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администрации </w:t>
      </w:r>
      <w:proofErr w:type="spell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Усть-Погожинского</w:t>
      </w:r>
      <w:proofErr w:type="spell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сельского поселения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proofErr w:type="gram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от  «</w:t>
      </w:r>
      <w:proofErr w:type="gram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24» июня 2019 г №  45</w:t>
      </w:r>
    </w:p>
    <w:p w:rsidR="0095193B" w:rsidRPr="003D7C31" w:rsidRDefault="0095193B" w:rsidP="0095193B"/>
    <w:p w:rsidR="0095193B" w:rsidRDefault="0095193B" w:rsidP="0095193B">
      <w:pPr>
        <w:jc w:val="right"/>
      </w:pPr>
    </w:p>
    <w:p w:rsidR="0095193B" w:rsidRPr="00182650" w:rsidRDefault="0095193B" w:rsidP="00951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50"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95193B" w:rsidRPr="00182650" w:rsidRDefault="0095193B" w:rsidP="00951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50">
        <w:rPr>
          <w:rFonts w:ascii="Times New Roman" w:hAnsi="Times New Roman" w:cs="Times New Roman"/>
          <w:b/>
          <w:sz w:val="28"/>
          <w:szCs w:val="28"/>
        </w:rPr>
        <w:t xml:space="preserve">КЧС и </w:t>
      </w:r>
      <w:proofErr w:type="gramStart"/>
      <w:r w:rsidRPr="00182650">
        <w:rPr>
          <w:rFonts w:ascii="Times New Roman" w:hAnsi="Times New Roman" w:cs="Times New Roman"/>
          <w:b/>
          <w:sz w:val="28"/>
          <w:szCs w:val="28"/>
        </w:rPr>
        <w:t xml:space="preserve">ПБ  </w:t>
      </w:r>
      <w:proofErr w:type="spellStart"/>
      <w:r w:rsidR="003647CD">
        <w:rPr>
          <w:rFonts w:ascii="Times New Roman" w:hAnsi="Times New Roman" w:cs="Times New Roman"/>
          <w:b/>
          <w:sz w:val="28"/>
          <w:szCs w:val="28"/>
        </w:rPr>
        <w:t>Усть</w:t>
      </w:r>
      <w:proofErr w:type="gramEnd"/>
      <w:r w:rsidR="003647CD">
        <w:rPr>
          <w:rFonts w:ascii="Times New Roman" w:hAnsi="Times New Roman" w:cs="Times New Roman"/>
          <w:b/>
          <w:sz w:val="28"/>
          <w:szCs w:val="28"/>
        </w:rPr>
        <w:t>-Погожинского</w:t>
      </w:r>
      <w:proofErr w:type="spellEnd"/>
      <w:r w:rsidRPr="001826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193B" w:rsidRPr="00182650" w:rsidRDefault="0095193B" w:rsidP="00951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53"/>
        <w:gridCol w:w="4024"/>
      </w:tblGrid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КЧС и ПБ 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Штатная должность</w:t>
            </w:r>
          </w:p>
        </w:tc>
      </w:tr>
      <w:tr w:rsidR="0095193B" w:rsidRPr="00182650" w:rsidTr="003647CD">
        <w:tc>
          <w:tcPr>
            <w:tcW w:w="9571" w:type="dxa"/>
            <w:gridSpan w:val="3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КЧС и ПБ</w:t>
            </w:r>
          </w:p>
        </w:tc>
      </w:tr>
      <w:tr w:rsidR="0095193B" w:rsidRPr="00182650" w:rsidTr="003647CD">
        <w:tc>
          <w:tcPr>
            <w:tcW w:w="540" w:type="dxa"/>
            <w:tcBorders>
              <w:top w:val="nil"/>
            </w:tcBorders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nil"/>
            </w:tcBorders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Председатель КЧС и ПБ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поселения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КЧС и ПБ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-ответственный по делам ГОЧС и ПБ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Секретарь КЧС и ПБ</w:t>
            </w:r>
          </w:p>
        </w:tc>
        <w:tc>
          <w:tcPr>
            <w:tcW w:w="4041" w:type="dxa"/>
          </w:tcPr>
          <w:p w:rsidR="0095193B" w:rsidRPr="00182650" w:rsidRDefault="00B34D40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</w:t>
            </w:r>
            <w:r w:rsidR="0095193B"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95193B" w:rsidRPr="00182650" w:rsidTr="003647CD">
        <w:tc>
          <w:tcPr>
            <w:tcW w:w="9571" w:type="dxa"/>
            <w:gridSpan w:val="3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b/>
                <w:sz w:val="28"/>
                <w:szCs w:val="28"/>
              </w:rPr>
              <w:t>ЧЛЕНЫ КЧС и ПБ</w:t>
            </w:r>
          </w:p>
        </w:tc>
      </w:tr>
      <w:tr w:rsidR="0095193B" w:rsidRPr="00182650" w:rsidTr="003647CD">
        <w:tc>
          <w:tcPr>
            <w:tcW w:w="540" w:type="dxa"/>
            <w:tcBorders>
              <w:top w:val="nil"/>
            </w:tcBorders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nil"/>
            </w:tcBorders>
          </w:tcPr>
          <w:p w:rsidR="0095193B" w:rsidRPr="00182650" w:rsidRDefault="0095193B" w:rsidP="0036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Начальник противопожарной службы ГО</w:t>
            </w:r>
          </w:p>
        </w:tc>
        <w:tc>
          <w:tcPr>
            <w:tcW w:w="4041" w:type="dxa"/>
          </w:tcPr>
          <w:p w:rsidR="0095193B" w:rsidRPr="00182650" w:rsidRDefault="00B34D40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ОНТ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Погожинское</w:t>
            </w:r>
            <w:proofErr w:type="spellEnd"/>
            <w:r w:rsidR="0095193B" w:rsidRPr="001826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Начальник медицинской службы ГО</w:t>
            </w:r>
          </w:p>
        </w:tc>
        <w:tc>
          <w:tcPr>
            <w:tcW w:w="4041" w:type="dxa"/>
          </w:tcPr>
          <w:p w:rsidR="0095193B" w:rsidRPr="00182650" w:rsidRDefault="00B34D40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зав.Устьпогожинским</w:t>
            </w:r>
            <w:proofErr w:type="spellEnd"/>
            <w:r w:rsidR="0095193B"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95193B" w:rsidRPr="00182650" w:rsidTr="00182650">
        <w:trPr>
          <w:trHeight w:val="728"/>
        </w:trPr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Начальник службы торговли и питания ГО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4D40">
              <w:rPr>
                <w:rFonts w:ascii="Times New Roman" w:hAnsi="Times New Roman" w:cs="Times New Roman"/>
                <w:sz w:val="28"/>
                <w:szCs w:val="28"/>
              </w:rPr>
              <w:t>директор МКУК «Дом культуры</w:t>
            </w: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34D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Начальник службы связи и оповещения ГО</w:t>
            </w:r>
          </w:p>
        </w:tc>
        <w:tc>
          <w:tcPr>
            <w:tcW w:w="4041" w:type="dxa"/>
          </w:tcPr>
          <w:p w:rsidR="0095193B" w:rsidRPr="00182650" w:rsidRDefault="00B34D40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Устьпогожинской</w:t>
            </w:r>
            <w:proofErr w:type="spellEnd"/>
            <w:r w:rsidR="0095193B"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СШ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Эвакуационной комиссии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2650"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 депутат Совета депутатов </w:t>
            </w:r>
            <w:proofErr w:type="spellStart"/>
            <w:r w:rsidR="003647CD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="00182650" w:rsidRPr="00182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193B" w:rsidRPr="00182650" w:rsidTr="003647CD">
        <w:tc>
          <w:tcPr>
            <w:tcW w:w="540" w:type="dxa"/>
          </w:tcPr>
          <w:p w:rsidR="0095193B" w:rsidRPr="00182650" w:rsidRDefault="0095193B" w:rsidP="0036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0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Ответственный за финансовые вопросы</w:t>
            </w:r>
          </w:p>
        </w:tc>
        <w:tc>
          <w:tcPr>
            <w:tcW w:w="4041" w:type="dxa"/>
          </w:tcPr>
          <w:p w:rsidR="0095193B" w:rsidRPr="00182650" w:rsidRDefault="0095193B" w:rsidP="0036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650">
              <w:rPr>
                <w:rFonts w:ascii="Times New Roman" w:hAnsi="Times New Roman" w:cs="Times New Roman"/>
                <w:sz w:val="28"/>
                <w:szCs w:val="28"/>
              </w:rPr>
              <w:t>-главный бухгалтер администрации</w:t>
            </w:r>
          </w:p>
        </w:tc>
      </w:tr>
    </w:tbl>
    <w:p w:rsidR="0095193B" w:rsidRDefault="0095193B" w:rsidP="0095193B">
      <w:pPr>
        <w:tabs>
          <w:tab w:val="left" w:pos="0"/>
        </w:tabs>
        <w:jc w:val="right"/>
      </w:pPr>
    </w:p>
    <w:p w:rsidR="0095193B" w:rsidRPr="0095193B" w:rsidRDefault="0095193B" w:rsidP="009519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193B" w:rsidRDefault="0095193B" w:rsidP="0095193B">
      <w:pPr>
        <w:jc w:val="center"/>
      </w:pPr>
    </w:p>
    <w:p w:rsidR="0095193B" w:rsidRDefault="0095193B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B34D40" w:rsidRDefault="00B34D40">
      <w:pPr>
        <w:rPr>
          <w:rFonts w:ascii="Times New Roman" w:hAnsi="Times New Roman" w:cs="Times New Roman"/>
          <w:sz w:val="28"/>
          <w:szCs w:val="28"/>
        </w:rPr>
      </w:pPr>
    </w:p>
    <w:p w:rsidR="000F19B0" w:rsidRDefault="000F19B0">
      <w:pPr>
        <w:rPr>
          <w:rFonts w:ascii="Times New Roman" w:hAnsi="Times New Roman" w:cs="Times New Roman"/>
          <w:sz w:val="28"/>
          <w:szCs w:val="28"/>
        </w:rPr>
      </w:pPr>
    </w:p>
    <w:p w:rsidR="00756ED4" w:rsidRDefault="00756ED4">
      <w:pPr>
        <w:rPr>
          <w:rFonts w:ascii="Times New Roman" w:hAnsi="Times New Roman" w:cs="Times New Roman"/>
          <w:sz w:val="28"/>
          <w:szCs w:val="28"/>
        </w:rPr>
      </w:pP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риложение 5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к постановлению</w:t>
      </w:r>
    </w:p>
    <w:p w:rsidR="009C1743" w:rsidRPr="009C1743" w:rsidRDefault="009C1743" w:rsidP="009C174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администрации </w:t>
      </w:r>
      <w:proofErr w:type="spell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Усть-Погожинского</w:t>
      </w:r>
      <w:proofErr w:type="spell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 xml:space="preserve"> сельского поселения</w:t>
      </w:r>
    </w:p>
    <w:p w:rsidR="000F19B0" w:rsidRPr="009C1743" w:rsidRDefault="009C1743" w:rsidP="009C1743">
      <w:pPr>
        <w:widowControl w:val="0"/>
        <w:autoSpaceDE w:val="0"/>
        <w:autoSpaceDN w:val="0"/>
        <w:adjustRightInd w:val="0"/>
        <w:ind w:left="5670"/>
        <w:jc w:val="right"/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</w:pPr>
      <w:proofErr w:type="gramStart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от  «</w:t>
      </w:r>
      <w:proofErr w:type="gramEnd"/>
      <w:r w:rsidRPr="009C1743">
        <w:rPr>
          <w:rFonts w:ascii="Times New Roman" w:eastAsiaTheme="minorEastAsia" w:hAnsi="Times New Roman" w:cs="Times New Roman"/>
          <w:bCs w:val="0"/>
          <w:kern w:val="0"/>
          <w:sz w:val="28"/>
          <w:szCs w:val="28"/>
        </w:rPr>
        <w:t>24» июня 2019 г №  45</w:t>
      </w:r>
    </w:p>
    <w:p w:rsidR="000F19B0" w:rsidRPr="00136A8B" w:rsidRDefault="000F19B0" w:rsidP="000F19B0">
      <w:pPr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ФУНКЦИОНАЛЬНЫЕ  ОБЯЗАННОСТИ  </w:t>
      </w: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председателя и членов комиссии по предупреждению и ликвидации </w:t>
      </w: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>чрезвычайных ситуаций и обеспечению пожарной безопасности</w:t>
      </w:r>
    </w:p>
    <w:p w:rsidR="00136A8B" w:rsidRPr="00136A8B" w:rsidRDefault="003647CD" w:rsidP="00136A8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="00136A8B" w:rsidRPr="00136A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6A8B" w:rsidRPr="00136A8B" w:rsidRDefault="00136A8B" w:rsidP="009C174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>1. Функциональные обязанности председателя КЧС и ОПБ</w:t>
      </w: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ind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1.1. Председатель комиссии по предупреждению и ликвидации чрезвычайных ситуаций и обеспечению пожарной безопасности несёт персональную ответственность за выполнение возложенных задач, организацию работы КЧС и ОПБ  и её готовность.</w:t>
      </w:r>
    </w:p>
    <w:p w:rsidR="00136A8B" w:rsidRPr="00136A8B" w:rsidRDefault="00136A8B" w:rsidP="00136A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1.2. Обязанности председателя КЧС и ОПБ в повседневной деятельности: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1.2.1. руководить разработкой годового плана работы КЧС и ОПБ;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1.2.2. руководить разработкой плана действий по предупреждению и ликвидации чрезвычайных ситуаций, принимать участие в его корректировке;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1.2.3. проводить заседания, проверки, экспертизы и другие мероприятия, связанные с безаварийным функционированием хозяйства </w:t>
      </w:r>
      <w:proofErr w:type="spellStart"/>
      <w:r w:rsidR="003647CD">
        <w:rPr>
          <w:rFonts w:ascii="Times New Roman" w:hAnsi="Times New Roman" w:cs="Times New Roman"/>
          <w:color w:val="000000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1.2.4. руководить подготовкой личного состава КЧС и ОПБ к действиям в чрезвычайных ситуациях и обеспечивать их постоянную готовность к ликвидации последствий возможных аварий, катастроф и стихийных бедствий; 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1.2.5. обеспечивать взаимодействие с управлениями, ведомствами и другими организациями, а также привлекаемыми органами и силами;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1.2.6. организовать управление силами и средствами в районе бедствия;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1.2.7. контролировать деятельность предприятий, учреждений и организаций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 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1.2.8. принимать участие в решении вопросов о целесообразности размещения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объектов, потенциально опасных для жизни и здоровья населения и природной среды; 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1.2.9. привлекать к работе в КЧС и ОПБ по ликвидации чрезвычайных ситуаций необходимых специалистов;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1.2.6. доводить до вышестоящих органов предложения и рекомендации по вопросам предотвращения аварий, катастроф и стихийных бедствий,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защиту и жизнеобеспечение населения в чрезвычайных ситуациях;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1.2.11. проводить систематические тренировки по оповещению и сбору личного состава КЧС и ОПБ (в дневное и ночное, время).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 Обязанности председателя КЧС и ОПБ при угрозе или возникновении чрезвычайных ситуаций: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1.3.1. организовать оповещение населения;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1.3.2. принять экстренные меры по защите населения, оказанию помощи пострадавшим, локализации аварии, доложить главе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1.3.3. обеспечить введение режимов работы звена ТП РСЧС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1.3.4. организовать ведение разведки всех видов, выслать оперативную группу КЧС и ОПБ в место чрезвычайной ситуации;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1.3.5. определить масштабы бедствия, размеры ущерба, прогнозировать последствия, исходя из предложений специалистов и членов комиссий;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1.3.6. принимать экстренные меры по обеспечению защиты населения от аварий, катастроф и стихийных бедствий, его жизнеобеспечению в чрезвычайных условиях; 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1.3.7. обеспечивать надёжное управление работами на месте  происшествия силами оперативной группы КЧС и ОПБ;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1.3.8. осуществлять контроль за привлечением, согласно плану взаимодействия, необходимых сил и средств;   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1.3.9.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 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1.3.6. выявлять причины аварий (катастроф) совместно со специалистами комиссии по административному и техническому расследованию; 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1.3.11. организовать аварийно-спасательные и другие неотложные работы (</w:t>
      </w:r>
      <w:proofErr w:type="spellStart"/>
      <w:r w:rsidRPr="00136A8B">
        <w:rPr>
          <w:rFonts w:ascii="Times New Roman" w:hAnsi="Times New Roman" w:cs="Times New Roman"/>
          <w:color w:val="000000"/>
          <w:sz w:val="28"/>
          <w:szCs w:val="28"/>
        </w:rPr>
        <w:t>АСиДНР</w:t>
      </w:r>
      <w:proofErr w:type="spellEnd"/>
      <w:r w:rsidRPr="00136A8B">
        <w:rPr>
          <w:rFonts w:ascii="Times New Roman" w:hAnsi="Times New Roman" w:cs="Times New Roman"/>
          <w:color w:val="000000"/>
          <w:sz w:val="28"/>
          <w:szCs w:val="28"/>
        </w:rPr>
        <w:t>) и руководство их проведением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b/>
          <w:bCs w:val="0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>2. Функциональные обязанности заместителя</w:t>
      </w:r>
      <w:r w:rsidRPr="00136A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6A8B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председателя КЧС и ОПБ</w:t>
      </w:r>
    </w:p>
    <w:p w:rsidR="00136A8B" w:rsidRPr="00136A8B" w:rsidRDefault="00136A8B" w:rsidP="00136A8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2.1. Заместитель председателя КЧС и ОПБ подчиняется председателю КЧС и ОПБ, а в случае его отсутствия выполняет его обязанности и несёт персональную ответственность за выполнение задач, организацию работы КЧС и ОПБ и её готовность. Отвечает за планирование мероприятий по предупреждению и ликвидации ЧС, организацию системы управления и оповещения в случае возникновения ЧС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A8B" w:rsidRPr="00136A8B" w:rsidRDefault="00136A8B" w:rsidP="00136A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2.2. Обязанности заместителя председателя КЧС и ОПБ в повседневной деятельности: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2.2.1. своевременно разрабатывать и ежегодно уточнять план действий по предупреждению и ликвидации ЧС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2.2.2. организовать обучение населения действиям в ЧС; 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2.2.3. контролировать подготовку отделов и уполномоченных ГО и ЧС, КЧС и ОПБ объектов экономики и поселений муниципального района по их предназначению в чрезвычайных ситуациях;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2.2.4. осуществлять контроль за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2.2.5. обеспечивать функционирование системы управления звена ТП РСЧС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A8B" w:rsidRPr="00136A8B" w:rsidRDefault="00136A8B" w:rsidP="00136A8B">
      <w:pPr>
        <w:shd w:val="clear" w:color="auto" w:fill="FFFFFF"/>
        <w:tabs>
          <w:tab w:val="left" w:pos="95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2.2.6. обеспечивать своевременное оповещение руководящего состава и населения района об угрозе радиоактивного и химического заражения, наводнения стихийного бедствия или иной ЧС;</w:t>
      </w:r>
    </w:p>
    <w:p w:rsidR="00136A8B" w:rsidRPr="00136A8B" w:rsidRDefault="00136A8B" w:rsidP="00136A8B">
      <w:pPr>
        <w:shd w:val="clear" w:color="auto" w:fill="FFFFFF"/>
        <w:tabs>
          <w:tab w:val="left" w:pos="10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2.2.7. участвовать в составлении плана работы КЧС и ОПБ и осуществлять контроль за его выполнением;</w:t>
      </w:r>
    </w:p>
    <w:p w:rsidR="00136A8B" w:rsidRPr="00136A8B" w:rsidRDefault="00136A8B" w:rsidP="00136A8B">
      <w:pPr>
        <w:shd w:val="clear" w:color="auto" w:fill="FFFFFF"/>
        <w:tabs>
          <w:tab w:val="left" w:pos="1046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2.2.8. осуществлять подготовку формирований разведки,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136A8B" w:rsidRPr="00136A8B" w:rsidRDefault="00136A8B" w:rsidP="00136A8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 Обязанности заместителя председателя КЧС и ОПБ при угрозе или возникновении ЧС:</w:t>
      </w:r>
    </w:p>
    <w:p w:rsidR="00136A8B" w:rsidRPr="00136A8B" w:rsidRDefault="00136A8B" w:rsidP="00136A8B">
      <w:pPr>
        <w:shd w:val="clear" w:color="auto" w:fill="FFFFFF"/>
        <w:tabs>
          <w:tab w:val="left" w:pos="104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2.3.1. прибыть к председателю КЧС и ОПБ для получения распоряжений;</w:t>
      </w:r>
    </w:p>
    <w:p w:rsidR="00136A8B" w:rsidRPr="00136A8B" w:rsidRDefault="00136A8B" w:rsidP="00136A8B">
      <w:pPr>
        <w:shd w:val="clear" w:color="auto" w:fill="FFFFFF"/>
        <w:tabs>
          <w:tab w:val="left" w:pos="91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2.3.2. по указанию председателя КЧС и ОПБ организовать оповещение членов комиссии;</w:t>
      </w:r>
    </w:p>
    <w:p w:rsidR="00136A8B" w:rsidRPr="00136A8B" w:rsidRDefault="00136A8B" w:rsidP="00136A8B">
      <w:pPr>
        <w:shd w:val="clear" w:color="auto" w:fill="FFFFFF"/>
        <w:tabs>
          <w:tab w:val="left" w:pos="91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2.3.3. организовать доведение информации до руководящего состава поселений, предприятий, организаций, учреждений;</w:t>
      </w:r>
    </w:p>
    <w:p w:rsidR="00136A8B" w:rsidRPr="00136A8B" w:rsidRDefault="00136A8B" w:rsidP="00136A8B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2.3.4. прогнозировать обстановку и готовить предложения для принятия решений;</w:t>
      </w:r>
    </w:p>
    <w:p w:rsidR="00136A8B" w:rsidRPr="00136A8B" w:rsidRDefault="00136A8B" w:rsidP="00136A8B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2.3.5. организовать работу служб по ликвидации последствий ЧС;</w:t>
      </w:r>
    </w:p>
    <w:p w:rsidR="00136A8B" w:rsidRPr="00136A8B" w:rsidRDefault="00136A8B" w:rsidP="00136A8B">
      <w:pPr>
        <w:shd w:val="clear" w:color="auto" w:fill="FFFFFF"/>
        <w:tabs>
          <w:tab w:val="left" w:pos="998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2.3.6. организовать разведку очагов химического, радиоактивного заражения, района крупной производственной аварии. </w:t>
      </w:r>
    </w:p>
    <w:p w:rsidR="00136A8B" w:rsidRPr="00136A8B" w:rsidRDefault="00136A8B" w:rsidP="00136A8B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>3. Функциональные обязанности секретаря КЧС и ОПБ</w:t>
      </w:r>
    </w:p>
    <w:p w:rsidR="00136A8B" w:rsidRPr="00136A8B" w:rsidRDefault="00136A8B" w:rsidP="00136A8B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3.1. Секретарь КЧС и ОПБ подчиняется председателю КЧС и ОПБ и работает под его руководством.</w:t>
      </w:r>
    </w:p>
    <w:p w:rsidR="00136A8B" w:rsidRPr="00136A8B" w:rsidRDefault="00136A8B" w:rsidP="00136A8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3.2. Обязанности секретаря КЧС и ОПБ в повседневной деятельности: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3.2.1. осуществлять сбор членов комиссии на заседания;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3.2.2. уточнять списки членов комиссии, присутствующих  на заседании, вести  протокол заседания;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3.2.3. доводить принятые на заседаниях комиссии решения до исполнителей и контролировать их исполнение.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3.3.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секретаря КЧС и ОПБ </w:t>
      </w:r>
      <w:r w:rsidRPr="00136A8B">
        <w:rPr>
          <w:rFonts w:ascii="Times New Roman" w:hAnsi="Times New Roman" w:cs="Times New Roman"/>
          <w:sz w:val="28"/>
          <w:szCs w:val="28"/>
        </w:rPr>
        <w:t>при угрозе или возникновении ЧС: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3.3.1. контролирует ход оповещения и прибытия членов комиссии;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3.3.2. организует сбор и учет поступающих докладов и донесений;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3.3.3. обобщает поступающую информацию, готовит доклады председателю комиссии и  в вышестоящие органы;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lastRenderedPageBreak/>
        <w:t>3.3.4. ведёт учёт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136A8B" w:rsidRPr="00136A8B" w:rsidRDefault="00136A8B" w:rsidP="00136A8B">
      <w:pPr>
        <w:pStyle w:val="ConsPlusNormal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4. Функциональные обязанности члена КЧС и ОПБ – главного бухгалтера администрации </w:t>
      </w:r>
      <w:proofErr w:type="spellStart"/>
      <w:r w:rsidR="003647CD"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6A8B" w:rsidRPr="00136A8B" w:rsidRDefault="00136A8B" w:rsidP="00136A8B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4.1. Главный бухгалтер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 в период работы КЧС и ОПБ подчиняется председателю КЧС и ОПБ.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4.2.  Обязанности </w:t>
      </w:r>
      <w:r w:rsidRPr="00136A8B">
        <w:rPr>
          <w:rFonts w:ascii="Times New Roman" w:hAnsi="Times New Roman" w:cs="Times New Roman"/>
          <w:sz w:val="28"/>
          <w:szCs w:val="28"/>
        </w:rPr>
        <w:t xml:space="preserve">члена КЧС и ОПБ – главного бухгалтера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деятельности: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4.2.1. участвовать в подготовке годового плана работы  КЧС и ОПБ;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4.2.2. организовать создание резервов финансовых средств для использования их при ликвидации возникших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4.2.3. организовать содействие устойчивому функционированию организаций в условиях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4.3.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</w:t>
      </w:r>
      <w:r w:rsidRPr="00136A8B">
        <w:rPr>
          <w:rFonts w:ascii="Times New Roman" w:hAnsi="Times New Roman" w:cs="Times New Roman"/>
          <w:sz w:val="28"/>
          <w:szCs w:val="28"/>
        </w:rPr>
        <w:t xml:space="preserve">члена КЧС и ОПБ – главного бухгалтера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 при </w:t>
      </w:r>
      <w:proofErr w:type="gramStart"/>
      <w:r w:rsidRPr="00136A8B">
        <w:rPr>
          <w:rFonts w:ascii="Times New Roman" w:hAnsi="Times New Roman" w:cs="Times New Roman"/>
          <w:sz w:val="28"/>
          <w:szCs w:val="28"/>
        </w:rPr>
        <w:t>угрозе  или</w:t>
      </w:r>
      <w:proofErr w:type="gramEnd"/>
      <w:r w:rsidRPr="00136A8B">
        <w:rPr>
          <w:rFonts w:ascii="Times New Roman" w:hAnsi="Times New Roman" w:cs="Times New Roman"/>
          <w:sz w:val="28"/>
          <w:szCs w:val="28"/>
        </w:rPr>
        <w:t xml:space="preserve"> возникновении ЧС: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4.3.1. вносить предложения по использованию резервов финансовых средств при ликвидации возникших аварий, катастроф и стихийных бедствий;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4.3.2. организовать содействие устойчивому функционированию организаций в условиях ЧС.</w:t>
      </w:r>
    </w:p>
    <w:p w:rsidR="00136A8B" w:rsidRPr="00136A8B" w:rsidRDefault="00136A8B" w:rsidP="00136A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5. Функциональные  обязанности члена КЧС и ОПБ – </w:t>
      </w:r>
    </w:p>
    <w:p w:rsidR="00136A8B" w:rsidRPr="00136A8B" w:rsidRDefault="00136A8B" w:rsidP="00136A8B">
      <w:pPr>
        <w:pStyle w:val="ConsPlusNormal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участкового уполномоченного </w:t>
      </w:r>
    </w:p>
    <w:p w:rsidR="00136A8B" w:rsidRPr="00136A8B" w:rsidRDefault="00136A8B" w:rsidP="00136A8B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5.1. Участковый уполномоченного на период работы КЧС и ОПБ подчиняется председателю КЧС и ОПБ.</w:t>
      </w:r>
    </w:p>
    <w:p w:rsidR="00136A8B" w:rsidRPr="00136A8B" w:rsidRDefault="00136A8B" w:rsidP="00136A8B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5.2. Обязанности члена КЧС и ОПБ – </w:t>
      </w:r>
      <w:r w:rsidRPr="00136A8B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в повседневной деятельности: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5.2.1. организовывать и осуществлять в пределах своей компетенции наблюдение и контроль за состоянием окружающей обстановкой на важных объектах и на прилегающих к ним территориях;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5.2.2. участвовать в разработке и реализации целевых и научно-технических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вызванных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5.2.3. принимать меры к поддержанию готовности членов добровольной охраны общественного порядка и привлечению её к действиям в ликвидации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5.2.3. принимать участие в пределах своей компетенции в обучении всех категорий населения района способам защиты и действиям при ЧС;</w:t>
      </w:r>
    </w:p>
    <w:p w:rsidR="00136A8B" w:rsidRPr="00136A8B" w:rsidRDefault="00136A8B" w:rsidP="00136A8B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lastRenderedPageBreak/>
        <w:t xml:space="preserve">5.3. Обязанности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члена КЧС и ОПБ – </w:t>
      </w:r>
      <w:r w:rsidRPr="00136A8B">
        <w:rPr>
          <w:rFonts w:ascii="Times New Roman" w:hAnsi="Times New Roman" w:cs="Times New Roman"/>
          <w:sz w:val="28"/>
          <w:szCs w:val="28"/>
        </w:rPr>
        <w:t>участкового уполномоченного при  угрозе или возникновении ЧС: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5.3.1. прибыть на заседание комиссии и приступить к немедленному руководству подчиненными (подведомственными) силами и средствами;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5.3.2. быть готовым к докладу председателю комиссии о сложившейся обстановке в зоне ЧС, прогнозе её развития в части возможного ущерба жизни и здоровью людей, объектам экономики, а также о своих предложениях по её нормализации;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5.3.3.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предотвращению аварии или ликвидации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5.3.4. принимать участие в расследовании причин возникновения угрозы аварии, оценке эффективности действий сил и средств в ходе предотвращения ЧС, составлении отчётных документов;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5.3.5. организовывать обеспечение общественного порядка и охрану материальных и культурных ценностей в зоне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5.3.6. обеспечивать общественный порядок при эвакуации населения;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5.3.7. обеспечивать безопасность дорожного движения, комендантскую службу.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6. Функциональные  обязанности  члена  КЧС и ОПБ – </w:t>
      </w:r>
    </w:p>
    <w:p w:rsidR="00136A8B" w:rsidRPr="00136A8B" w:rsidRDefault="00136A8B" w:rsidP="0013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proofErr w:type="spellStart"/>
      <w:r w:rsidR="00756ED4">
        <w:rPr>
          <w:rFonts w:ascii="Times New Roman" w:hAnsi="Times New Roman" w:cs="Times New Roman"/>
          <w:b/>
          <w:sz w:val="28"/>
          <w:szCs w:val="28"/>
        </w:rPr>
        <w:t>Усть-Погожинским</w:t>
      </w:r>
      <w:proofErr w:type="spellEnd"/>
      <w:r w:rsidRPr="00136A8B">
        <w:rPr>
          <w:rFonts w:ascii="Times New Roman" w:hAnsi="Times New Roman" w:cs="Times New Roman"/>
          <w:b/>
          <w:sz w:val="28"/>
          <w:szCs w:val="28"/>
        </w:rPr>
        <w:t xml:space="preserve"> ФАП</w:t>
      </w:r>
    </w:p>
    <w:p w:rsidR="00136A8B" w:rsidRPr="00136A8B" w:rsidRDefault="00136A8B" w:rsidP="00136A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A8B" w:rsidRPr="00136A8B" w:rsidRDefault="00136A8B" w:rsidP="00136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36A8B">
        <w:rPr>
          <w:rFonts w:ascii="Times New Roman" w:hAnsi="Times New Roman" w:cs="Times New Roman"/>
          <w:sz w:val="28"/>
          <w:szCs w:val="28"/>
        </w:rPr>
        <w:t xml:space="preserve">Заведующий  </w:t>
      </w:r>
      <w:proofErr w:type="spellStart"/>
      <w:r w:rsidR="00756ED4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756ED4">
        <w:rPr>
          <w:rFonts w:ascii="Times New Roman" w:hAnsi="Times New Roman" w:cs="Times New Roman"/>
          <w:sz w:val="28"/>
          <w:szCs w:val="28"/>
        </w:rPr>
        <w:t>-Погожинским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 ФАП в случае ЧС подчиняется председателю КЧС и ОПБ и отвечает за организацию контроля по соблюдению мер безопасности в зоне ЧС, организует наблюдение за эпидемиологической обстановкой и принимает меры для её улучшения.</w:t>
      </w:r>
    </w:p>
    <w:p w:rsidR="00136A8B" w:rsidRPr="00136A8B" w:rsidRDefault="00136A8B" w:rsidP="00136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color w:val="000000"/>
          <w:sz w:val="28"/>
          <w:szCs w:val="28"/>
        </w:rPr>
        <w:t>6.2. Обязанности члена КЧС и ОПБ – з</w:t>
      </w:r>
      <w:r w:rsidRPr="00136A8B">
        <w:rPr>
          <w:rFonts w:ascii="Times New Roman" w:hAnsi="Times New Roman" w:cs="Times New Roman"/>
          <w:sz w:val="28"/>
          <w:szCs w:val="28"/>
        </w:rPr>
        <w:t xml:space="preserve">аведующего </w:t>
      </w:r>
      <w:proofErr w:type="spellStart"/>
      <w:r w:rsidR="00756ED4">
        <w:rPr>
          <w:rFonts w:ascii="Times New Roman" w:hAnsi="Times New Roman" w:cs="Times New Roman"/>
          <w:sz w:val="28"/>
          <w:szCs w:val="28"/>
        </w:rPr>
        <w:t>Усть-Погожинским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136A8B" w:rsidRPr="00136A8B" w:rsidRDefault="00136A8B" w:rsidP="00136A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>в повседневной деятельности: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6.2.1. осуществлять постоянный контроль за качеством воды и атмосферного воздуха на территории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6.2.2. оценивать и прогнозировать эпидемиологическую обстановку в муниципальном районе;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6.2.3. осуществлять контроль за состоянием продуктов питания.</w:t>
      </w:r>
    </w:p>
    <w:p w:rsidR="00136A8B" w:rsidRPr="00136A8B" w:rsidRDefault="00136A8B" w:rsidP="00136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6.3. </w:t>
      </w:r>
      <w:r w:rsidRPr="00136A8B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члена КЧС и ОПБ – </w:t>
      </w:r>
      <w:r w:rsidRPr="00136A8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proofErr w:type="spellStart"/>
      <w:r w:rsidR="00756ED4">
        <w:rPr>
          <w:rFonts w:ascii="Times New Roman" w:hAnsi="Times New Roman" w:cs="Times New Roman"/>
          <w:sz w:val="28"/>
          <w:szCs w:val="28"/>
        </w:rPr>
        <w:t>Усть-Погожинским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при угрозе или возникновении ЧС: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6.3.1. с получением информации прибыть к месту сбора и уточнить свою задачу;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6.3.2. представить председателю КЧС и </w:t>
      </w:r>
      <w:proofErr w:type="gramStart"/>
      <w:r w:rsidRPr="00136A8B">
        <w:rPr>
          <w:rFonts w:ascii="Times New Roman" w:hAnsi="Times New Roman" w:cs="Times New Roman"/>
          <w:sz w:val="28"/>
          <w:szCs w:val="28"/>
        </w:rPr>
        <w:t>ОПБ  для</w:t>
      </w:r>
      <w:proofErr w:type="gramEnd"/>
      <w:r w:rsidRPr="00136A8B">
        <w:rPr>
          <w:rFonts w:ascii="Times New Roman" w:hAnsi="Times New Roman" w:cs="Times New Roman"/>
          <w:sz w:val="28"/>
          <w:szCs w:val="28"/>
        </w:rPr>
        <w:t xml:space="preserve"> принятия решения данные и предложения по эпидемиологической обстановке и мерах безопасности при ведении в зоне бедствия аварийно-спасательных и других неотложных работ;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lastRenderedPageBreak/>
        <w:t>6.3.3. организовать постоянный контроль за изменением санитарно-гигиенической обстановки в зоне проведения работ;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6.3.4. обеспечить непрерывное информирование КЧС и ОПБ, руководителей и населения о заражении воды и воздуха;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6.3.5. осуществлять тесное взаимодействие со службами соседних районов </w:t>
      </w:r>
      <w:proofErr w:type="spellStart"/>
      <w:r w:rsidRPr="00136A8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>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6.3.6. докладывать председателю КЧС и ОПБ о выполнении противоэпидемических мероприятий и результаты контроля воды и воздуха;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6.3.7. разъяснять населению правила поведения в  сложившейся ситуации.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6.3.8. организовать и провести лечебно-эвакуационное обеспечение населения в случае ЧС;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6.3.9. организовать экстренное психологическое обеспечение профессиональных спасателей и пострадавших;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6.3.10. организовать медицинскую помощь личному составу формирований;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 xml:space="preserve">6.3.11. организовать взаимодействие с аппаратом администрации </w:t>
      </w:r>
      <w:proofErr w:type="spellStart"/>
      <w:r w:rsidR="003647CD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136A8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36A8B" w:rsidRPr="00136A8B" w:rsidRDefault="00136A8B" w:rsidP="00136A8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6.3.12. обеспечить ведение и своевременное представление в КЧС и ОПБ запрашиваемой учетно-отчётной документации;</w:t>
      </w:r>
    </w:p>
    <w:p w:rsidR="00136A8B" w:rsidRPr="00136A8B" w:rsidRDefault="00136A8B" w:rsidP="00136A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8B">
        <w:rPr>
          <w:rFonts w:ascii="Times New Roman" w:hAnsi="Times New Roman" w:cs="Times New Roman"/>
          <w:sz w:val="28"/>
          <w:szCs w:val="28"/>
        </w:rPr>
        <w:t>6.3.13. организовать информационное обеспечение населения.</w:t>
      </w:r>
    </w:p>
    <w:p w:rsidR="00136A8B" w:rsidRPr="00136A8B" w:rsidRDefault="00136A8B" w:rsidP="00136A8B">
      <w:pPr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</w:p>
    <w:p w:rsidR="00136A8B" w:rsidRPr="00136A8B" w:rsidRDefault="00136A8B" w:rsidP="00136A8B">
      <w:pPr>
        <w:shd w:val="clear" w:color="auto" w:fill="FFFFFF"/>
        <w:ind w:firstLine="6120"/>
        <w:rPr>
          <w:rFonts w:ascii="Times New Roman" w:hAnsi="Times New Roman" w:cs="Times New Roman"/>
          <w:bCs w:val="0"/>
          <w:sz w:val="28"/>
          <w:szCs w:val="28"/>
        </w:rPr>
      </w:pPr>
    </w:p>
    <w:p w:rsidR="00136A8B" w:rsidRPr="00136A8B" w:rsidRDefault="00136A8B" w:rsidP="0013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8B">
        <w:rPr>
          <w:rFonts w:ascii="Times New Roman" w:hAnsi="Times New Roman" w:cs="Times New Roman"/>
          <w:b/>
          <w:sz w:val="28"/>
          <w:szCs w:val="28"/>
        </w:rPr>
        <w:t xml:space="preserve">7. Функциональные  обязанности  члена  КЧС и ОПБ </w:t>
      </w:r>
    </w:p>
    <w:p w:rsidR="00136A8B" w:rsidRPr="00136A8B" w:rsidRDefault="00136A8B" w:rsidP="00136A8B">
      <w:pPr>
        <w:shd w:val="clear" w:color="auto" w:fill="FFFFFF"/>
        <w:ind w:firstLine="6120"/>
        <w:rPr>
          <w:rFonts w:ascii="Times New Roman" w:hAnsi="Times New Roman" w:cs="Times New Roman"/>
          <w:bCs w:val="0"/>
          <w:sz w:val="28"/>
          <w:szCs w:val="28"/>
        </w:rPr>
      </w:pPr>
    </w:p>
    <w:p w:rsidR="000F19B0" w:rsidRPr="00136A8B" w:rsidRDefault="00136A8B" w:rsidP="00136A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136A8B">
        <w:rPr>
          <w:rFonts w:ascii="Times New Roman" w:hAnsi="Times New Roman" w:cs="Times New Roman"/>
          <w:sz w:val="28"/>
          <w:szCs w:val="28"/>
        </w:rPr>
        <w:t>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остановке и распоряжения подчиненным силам, осуществляют контроль за выполнением приказов и распоряжений  председателя комисс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136A8B" w:rsidRPr="00136A8B" w:rsidRDefault="00136A8B" w:rsidP="00136A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A8B" w:rsidRPr="00136A8B" w:rsidSect="00F76C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33"/>
    <w:rsid w:val="00002C4F"/>
    <w:rsid w:val="00002CD5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5D33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0F19B0"/>
    <w:rsid w:val="00103F48"/>
    <w:rsid w:val="00110C20"/>
    <w:rsid w:val="00111F70"/>
    <w:rsid w:val="001173D3"/>
    <w:rsid w:val="00120EAF"/>
    <w:rsid w:val="00122E8D"/>
    <w:rsid w:val="001261C3"/>
    <w:rsid w:val="00132ED8"/>
    <w:rsid w:val="0013485C"/>
    <w:rsid w:val="00136788"/>
    <w:rsid w:val="00136A8B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2650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7DE1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47CD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0C87"/>
    <w:rsid w:val="0051100B"/>
    <w:rsid w:val="005203E6"/>
    <w:rsid w:val="005208AC"/>
    <w:rsid w:val="00521D20"/>
    <w:rsid w:val="0052455D"/>
    <w:rsid w:val="005268CD"/>
    <w:rsid w:val="00527620"/>
    <w:rsid w:val="0053456C"/>
    <w:rsid w:val="005359EB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576E"/>
    <w:rsid w:val="00637D47"/>
    <w:rsid w:val="00645CB3"/>
    <w:rsid w:val="0064745F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56ED4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16F6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725"/>
    <w:rsid w:val="00937DA3"/>
    <w:rsid w:val="009470FA"/>
    <w:rsid w:val="0095193B"/>
    <w:rsid w:val="00954A67"/>
    <w:rsid w:val="00956E9B"/>
    <w:rsid w:val="00985ED2"/>
    <w:rsid w:val="00991965"/>
    <w:rsid w:val="00993503"/>
    <w:rsid w:val="00993F2B"/>
    <w:rsid w:val="0099529F"/>
    <w:rsid w:val="00996558"/>
    <w:rsid w:val="0099738B"/>
    <w:rsid w:val="00997953"/>
    <w:rsid w:val="009A39E2"/>
    <w:rsid w:val="009A44B0"/>
    <w:rsid w:val="009A4911"/>
    <w:rsid w:val="009A4A66"/>
    <w:rsid w:val="009C01FA"/>
    <w:rsid w:val="009C1743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5C52"/>
    <w:rsid w:val="00B06734"/>
    <w:rsid w:val="00B06768"/>
    <w:rsid w:val="00B070FA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4D40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1E89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B6C"/>
    <w:rsid w:val="00F27592"/>
    <w:rsid w:val="00F326E9"/>
    <w:rsid w:val="00F33BAA"/>
    <w:rsid w:val="00F3444D"/>
    <w:rsid w:val="00F34D32"/>
    <w:rsid w:val="00F5303A"/>
    <w:rsid w:val="00F543FF"/>
    <w:rsid w:val="00F54F79"/>
    <w:rsid w:val="00F63254"/>
    <w:rsid w:val="00F6649B"/>
    <w:rsid w:val="00F74D36"/>
    <w:rsid w:val="00F7611C"/>
    <w:rsid w:val="00F765B8"/>
    <w:rsid w:val="00F76C5C"/>
    <w:rsid w:val="00F8248C"/>
    <w:rsid w:val="00F83555"/>
    <w:rsid w:val="00F84C5C"/>
    <w:rsid w:val="00F85242"/>
    <w:rsid w:val="00F92CAE"/>
    <w:rsid w:val="00FA744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B031E"/>
  <w15:docId w15:val="{4DB0C5D2-04E6-4A75-AC1C-E5E3E401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4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070F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07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B070FA"/>
    <w:pPr>
      <w:keepNext/>
      <w:jc w:val="center"/>
    </w:pPr>
    <w:rPr>
      <w:rFonts w:ascii="Times New Roman" w:hAnsi="Times New Roman" w:cs="Times New Roman"/>
      <w:bCs w:val="0"/>
      <w:color w:val="000000"/>
      <w:kern w:val="0"/>
      <w:sz w:val="28"/>
    </w:rPr>
  </w:style>
  <w:style w:type="paragraph" w:customStyle="1" w:styleId="ConsPlusTitle">
    <w:name w:val="ConsPlusTitle"/>
    <w:rsid w:val="00B0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70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7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FA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7;&#1076;&#1091;&#1097;&#1080;&#1081;%20&#1057;&#1087;&#1077;&#1094;&#1080;&#1072;&#1083;&#1080;&#1089;&#1090;\Desktop\&#1053;&#1055;&#1040;%202015\&#1055;&#1054;&#1057;&#1058;&#1040;&#1053;&#1054;&#1042;&#1051;&#1045;&#1053;&#1048;&#1071;-201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2;&#1077;&#1076;&#1091;&#1097;&#1080;&#1081;%20&#1057;&#1087;&#1077;&#1094;&#1080;&#1072;&#1083;&#1080;&#1089;&#1090;\Desktop\&#1053;&#1055;&#1040;%202015\&#1055;&#1054;&#1057;&#1058;&#1040;&#1053;&#1054;&#1042;&#1051;&#1045;&#1053;&#1048;&#1071;-201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77;&#1076;&#1091;&#1097;&#1080;&#1081;%20&#1057;&#1087;&#1077;&#1094;&#1080;&#1072;&#1083;&#1080;&#1089;&#1090;\Desktop\&#1053;&#1055;&#1040;%202015\&#1055;&#1054;&#1057;&#1058;&#1040;&#1053;&#1054;&#1042;&#1051;&#1045;&#1053;&#1048;&#1071;-201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CC733A4A31C280B8C482E7660AC9685649710C9009D5983583B441CAD2FF718A34809AAC74239FCjBU6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C733A4A31C280B8C482E7660AC9685649710C1089B5983583B441CAD2FF718A34809A8jCU7N" TargetMode="External"/><Relationship Id="rId9" Type="http://schemas.openxmlformats.org/officeDocument/2006/relationships/hyperlink" Target="consultantplus://offline/ref=5CC733A4A31C280B8C482E7660AC968567981FCD02CF0E81096E4Aj1U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7540</Words>
  <Characters>42979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glbuh</cp:lastModifiedBy>
  <cp:revision>13</cp:revision>
  <cp:lastPrinted>2019-07-08T08:56:00Z</cp:lastPrinted>
  <dcterms:created xsi:type="dcterms:W3CDTF">2015-10-19T08:59:00Z</dcterms:created>
  <dcterms:modified xsi:type="dcterms:W3CDTF">2019-07-08T08:56:00Z</dcterms:modified>
</cp:coreProperties>
</file>