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69" w:rsidRPr="005A40CB" w:rsidRDefault="00DC2869" w:rsidP="00DC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CB">
        <w:rPr>
          <w:rFonts w:ascii="Times New Roman" w:hAnsi="Times New Roman" w:cs="Times New Roman"/>
          <w:b/>
          <w:sz w:val="28"/>
          <w:szCs w:val="28"/>
        </w:rPr>
        <w:t>Администрация Усть-Погожинского сельского поселения</w:t>
      </w:r>
    </w:p>
    <w:p w:rsidR="00DC2869" w:rsidRPr="005A40CB" w:rsidRDefault="00DC2869" w:rsidP="00DC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CB">
        <w:rPr>
          <w:rFonts w:ascii="Times New Roman" w:hAnsi="Times New Roman" w:cs="Times New Roman"/>
          <w:b/>
          <w:sz w:val="28"/>
          <w:szCs w:val="28"/>
        </w:rPr>
        <w:t>Дубовского муниципального района</w:t>
      </w:r>
    </w:p>
    <w:p w:rsidR="00DC2869" w:rsidRPr="005A40CB" w:rsidRDefault="00DC2869" w:rsidP="00DC286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CB"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</w:t>
      </w:r>
    </w:p>
    <w:p w:rsidR="00DC2869" w:rsidRPr="005A40CB" w:rsidRDefault="00DC2869" w:rsidP="00DC28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869" w:rsidRPr="005A40CB" w:rsidRDefault="00DC2869" w:rsidP="00DC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0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2869" w:rsidRPr="005A40CB" w:rsidRDefault="00DC2869" w:rsidP="00DC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69" w:rsidRPr="005A40CB" w:rsidRDefault="005A40CB" w:rsidP="00DC2869">
      <w:pPr>
        <w:jc w:val="both"/>
        <w:rPr>
          <w:rFonts w:ascii="Times New Roman" w:hAnsi="Times New Roman" w:cs="Times New Roman"/>
          <w:sz w:val="28"/>
          <w:szCs w:val="28"/>
        </w:rPr>
      </w:pPr>
      <w:r w:rsidRPr="005A40CB">
        <w:rPr>
          <w:rFonts w:ascii="Times New Roman" w:hAnsi="Times New Roman" w:cs="Times New Roman"/>
          <w:sz w:val="28"/>
          <w:szCs w:val="28"/>
        </w:rPr>
        <w:t>от «</w:t>
      </w:r>
      <w:r w:rsidR="00DC2869" w:rsidRPr="005A40CB">
        <w:rPr>
          <w:rFonts w:ascii="Times New Roman" w:hAnsi="Times New Roman" w:cs="Times New Roman"/>
          <w:sz w:val="28"/>
          <w:szCs w:val="28"/>
        </w:rPr>
        <w:t>10</w:t>
      </w:r>
      <w:r w:rsidRPr="005A40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  2019</w:t>
      </w:r>
      <w:r w:rsidR="00DC2869" w:rsidRPr="005A40C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№  21</w:t>
      </w: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69" w:rsidRPr="005A40CB" w:rsidRDefault="004D06E4" w:rsidP="00DC2869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DC2869" w:rsidRPr="005A40CB">
        <w:rPr>
          <w:sz w:val="28"/>
          <w:szCs w:val="28"/>
        </w:rPr>
        <w:t xml:space="preserve"> квалификационных</w:t>
      </w:r>
    </w:p>
    <w:p w:rsidR="00DC2869" w:rsidRPr="005A40CB" w:rsidRDefault="004D06E4" w:rsidP="00DC2869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требований</w:t>
      </w:r>
      <w:r w:rsidR="00DC2869" w:rsidRPr="005A40CB">
        <w:rPr>
          <w:sz w:val="28"/>
          <w:szCs w:val="28"/>
        </w:rPr>
        <w:t xml:space="preserve"> для замещения должностей</w:t>
      </w:r>
    </w:p>
    <w:p w:rsidR="00DC2869" w:rsidRPr="005A40CB" w:rsidRDefault="00DC2869" w:rsidP="00DC2869">
      <w:pPr>
        <w:pStyle w:val="2"/>
        <w:spacing w:before="0" w:beforeAutospacing="0" w:after="0" w:afterAutospacing="0"/>
        <w:rPr>
          <w:sz w:val="28"/>
          <w:szCs w:val="28"/>
        </w:rPr>
      </w:pPr>
      <w:r w:rsidRPr="005A40CB">
        <w:rPr>
          <w:sz w:val="28"/>
          <w:szCs w:val="28"/>
        </w:rPr>
        <w:t xml:space="preserve">муниципальной службы в органах местного </w:t>
      </w:r>
    </w:p>
    <w:p w:rsidR="00DC2869" w:rsidRPr="005A40CB" w:rsidRDefault="005A40CB" w:rsidP="00DC2869">
      <w:pPr>
        <w:pStyle w:val="2"/>
        <w:spacing w:before="0" w:beforeAutospacing="0" w:after="0" w:afterAutospacing="0"/>
        <w:rPr>
          <w:sz w:val="28"/>
          <w:szCs w:val="28"/>
        </w:rPr>
      </w:pPr>
      <w:r w:rsidRPr="005A40CB">
        <w:rPr>
          <w:sz w:val="28"/>
          <w:szCs w:val="28"/>
        </w:rPr>
        <w:t>самоуправления Усть-Погожин</w:t>
      </w:r>
      <w:r w:rsidR="00DC2869" w:rsidRPr="005A40CB">
        <w:rPr>
          <w:sz w:val="28"/>
          <w:szCs w:val="28"/>
        </w:rPr>
        <w:t>ского сельского поселения</w:t>
      </w:r>
    </w:p>
    <w:p w:rsidR="00DC2869" w:rsidRPr="005A40CB" w:rsidRDefault="00DC2869" w:rsidP="00DC2869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A40CB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5A40CB" w:rsidRPr="005A40CB">
        <w:rPr>
          <w:rFonts w:ascii="Times New Roman" w:hAnsi="Times New Roman"/>
          <w:b w:val="0"/>
          <w:sz w:val="28"/>
          <w:szCs w:val="28"/>
        </w:rPr>
        <w:t xml:space="preserve">Федеральным законом </w:t>
      </w:r>
      <w:hyperlink r:id="rId8" w:history="1">
        <w:r w:rsidR="005A40CB">
          <w:rPr>
            <w:rFonts w:ascii="Times New Roman" w:hAnsi="Times New Roman"/>
            <w:b w:val="0"/>
            <w:sz w:val="28"/>
            <w:szCs w:val="28"/>
          </w:rPr>
          <w:t xml:space="preserve">от 02 марта </w:t>
        </w:r>
        <w:r w:rsidRPr="005A40CB">
          <w:rPr>
            <w:rFonts w:ascii="Times New Roman" w:hAnsi="Times New Roman"/>
            <w:b w:val="0"/>
            <w:sz w:val="28"/>
            <w:szCs w:val="28"/>
          </w:rPr>
          <w:t>2007</w:t>
        </w:r>
        <w:r w:rsidR="005A40CB">
          <w:rPr>
            <w:rFonts w:ascii="Times New Roman" w:hAnsi="Times New Roman"/>
            <w:b w:val="0"/>
            <w:sz w:val="28"/>
            <w:szCs w:val="28"/>
          </w:rPr>
          <w:t xml:space="preserve"> года</w:t>
        </w:r>
        <w:r w:rsidRPr="005A40CB">
          <w:rPr>
            <w:rFonts w:ascii="Times New Roman" w:hAnsi="Times New Roman"/>
            <w:b w:val="0"/>
            <w:sz w:val="28"/>
            <w:szCs w:val="28"/>
          </w:rPr>
          <w:t xml:space="preserve"> N 25-ФЗ "О муниципальной службе в Российской Федерации"</w:t>
        </w:r>
      </w:hyperlink>
      <w:r w:rsidRPr="005A40CB">
        <w:rPr>
          <w:rFonts w:ascii="Times New Roman" w:hAnsi="Times New Roman"/>
          <w:b w:val="0"/>
          <w:sz w:val="28"/>
          <w:szCs w:val="28"/>
        </w:rPr>
        <w:t>,</w:t>
      </w:r>
      <w:r w:rsidR="005A40CB" w:rsidRPr="005A40CB">
        <w:rPr>
          <w:rFonts w:ascii="Times New Roman" w:hAnsi="Times New Roman"/>
          <w:sz w:val="28"/>
          <w:szCs w:val="28"/>
        </w:rPr>
        <w:t xml:space="preserve">   </w:t>
      </w:r>
      <w:hyperlink r:id="rId9" w:history="1">
        <w:r w:rsidR="005A40CB" w:rsidRPr="005A40CB">
          <w:rPr>
            <w:rStyle w:val="ae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5A40CB" w:rsidRPr="005A40CB">
        <w:rPr>
          <w:rFonts w:ascii="Times New Roman" w:hAnsi="Times New Roman"/>
          <w:sz w:val="28"/>
          <w:szCs w:val="28"/>
        </w:rPr>
        <w:t xml:space="preserve"> </w:t>
      </w:r>
      <w:r w:rsidR="005A40CB" w:rsidRPr="005A40CB">
        <w:rPr>
          <w:rFonts w:ascii="Times New Roman" w:hAnsi="Times New Roman"/>
          <w:b w:val="0"/>
          <w:sz w:val="28"/>
          <w:szCs w:val="28"/>
        </w:rPr>
        <w:t>Волгоградской области от 11 февраля 2008 </w:t>
      </w:r>
      <w:r w:rsidR="005A40CB">
        <w:rPr>
          <w:rFonts w:ascii="Times New Roman" w:hAnsi="Times New Roman"/>
          <w:b w:val="0"/>
          <w:sz w:val="28"/>
          <w:szCs w:val="28"/>
        </w:rPr>
        <w:t>года</w:t>
      </w:r>
      <w:r w:rsidR="005A40CB" w:rsidRPr="005A40CB">
        <w:rPr>
          <w:rFonts w:ascii="Times New Roman" w:hAnsi="Times New Roman"/>
          <w:b w:val="0"/>
          <w:sz w:val="28"/>
          <w:szCs w:val="28"/>
        </w:rPr>
        <w:t xml:space="preserve"> N 1626-ОД "О некоторых вопросах муниципальной службы в Волгоградской области"</w:t>
      </w:r>
      <w:r w:rsidRPr="005A40CB">
        <w:rPr>
          <w:rFonts w:ascii="Times New Roman" w:hAnsi="Times New Roman"/>
          <w:b w:val="0"/>
          <w:sz w:val="28"/>
          <w:szCs w:val="28"/>
        </w:rPr>
        <w:t>,</w:t>
      </w:r>
    </w:p>
    <w:p w:rsidR="00DC2869" w:rsidRPr="005A40CB" w:rsidRDefault="00DC2869" w:rsidP="00DC28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69" w:rsidRPr="005A40CB" w:rsidRDefault="00DC2869" w:rsidP="00DC2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0C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69" w:rsidRPr="005A40CB" w:rsidRDefault="00025406" w:rsidP="005A40CB">
      <w:pPr>
        <w:pStyle w:val="2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="00DC2869" w:rsidRPr="005A40CB">
        <w:rPr>
          <w:b w:val="0"/>
          <w:sz w:val="28"/>
          <w:szCs w:val="28"/>
        </w:rPr>
        <w:t>кв</w:t>
      </w:r>
      <w:r>
        <w:rPr>
          <w:b w:val="0"/>
          <w:sz w:val="28"/>
          <w:szCs w:val="28"/>
        </w:rPr>
        <w:t>алификационные требования</w:t>
      </w:r>
      <w:r w:rsidR="00DC2869" w:rsidRPr="005A40CB">
        <w:rPr>
          <w:b w:val="0"/>
          <w:sz w:val="28"/>
          <w:szCs w:val="28"/>
        </w:rPr>
        <w:t xml:space="preserve"> для замещения должностей муниципальной службы в органах ме</w:t>
      </w:r>
      <w:r w:rsidR="005A40CB" w:rsidRPr="005A40CB">
        <w:rPr>
          <w:b w:val="0"/>
          <w:sz w:val="28"/>
          <w:szCs w:val="28"/>
        </w:rPr>
        <w:t>стного самоуправления Усть-Погожинского</w:t>
      </w:r>
      <w:r w:rsidR="00DC2869" w:rsidRPr="005A40CB">
        <w:rPr>
          <w:b w:val="0"/>
          <w:sz w:val="28"/>
          <w:szCs w:val="28"/>
        </w:rPr>
        <w:t xml:space="preserve"> сельского поселения</w:t>
      </w:r>
      <w:r w:rsidR="005A40CB">
        <w:rPr>
          <w:b w:val="0"/>
          <w:sz w:val="28"/>
          <w:szCs w:val="28"/>
        </w:rPr>
        <w:t>,</w:t>
      </w:r>
      <w:r w:rsidR="00DC2869" w:rsidRPr="005A40CB">
        <w:rPr>
          <w:b w:val="0"/>
          <w:sz w:val="28"/>
          <w:szCs w:val="28"/>
        </w:rPr>
        <w:t xml:space="preserve"> согласно Приложению.</w:t>
      </w:r>
    </w:p>
    <w:p w:rsidR="00DC2869" w:rsidRPr="005A40CB" w:rsidRDefault="00DC2869" w:rsidP="005A40CB">
      <w:pPr>
        <w:pStyle w:val="2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 w:rsidRPr="005A40CB">
        <w:rPr>
          <w:b w:val="0"/>
          <w:sz w:val="28"/>
          <w:szCs w:val="28"/>
        </w:rPr>
        <w:t>Настоящее постановление подлежит опубликованию (обнародованию) и  размещению на официальном сайте</w:t>
      </w:r>
      <w:r w:rsidR="005A40CB" w:rsidRPr="005A40CB">
        <w:rPr>
          <w:b w:val="0"/>
          <w:sz w:val="28"/>
          <w:szCs w:val="28"/>
        </w:rPr>
        <w:t xml:space="preserve"> Усть-Погожинского</w:t>
      </w:r>
      <w:r w:rsidRPr="005A40CB">
        <w:rPr>
          <w:b w:val="0"/>
          <w:sz w:val="28"/>
          <w:szCs w:val="28"/>
        </w:rPr>
        <w:t xml:space="preserve"> сельского поселения.</w:t>
      </w:r>
    </w:p>
    <w:p w:rsidR="005A40CB" w:rsidRPr="005A40CB" w:rsidRDefault="00DC2869" w:rsidP="00DC2869">
      <w:pPr>
        <w:pStyle w:val="2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 w:rsidRPr="005A40CB">
        <w:rPr>
          <w:b w:val="0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C2869" w:rsidRPr="005A40CB" w:rsidRDefault="00DC2869" w:rsidP="00DC2869">
      <w:pPr>
        <w:pStyle w:val="2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 w:val="0"/>
          <w:sz w:val="28"/>
          <w:szCs w:val="28"/>
        </w:rPr>
      </w:pPr>
      <w:r w:rsidRPr="005A40CB">
        <w:rPr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Усть-Погожинского сельского поселения Горбунову О.В.</w:t>
      </w: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  <w:r w:rsidRPr="005A40CB">
        <w:rPr>
          <w:rFonts w:ascii="Times New Roman" w:hAnsi="Times New Roman" w:cs="Times New Roman"/>
          <w:sz w:val="28"/>
          <w:szCs w:val="28"/>
        </w:rPr>
        <w:t>Глава Усть-Погожинского</w:t>
      </w:r>
    </w:p>
    <w:p w:rsidR="00DC2869" w:rsidRPr="005A40CB" w:rsidRDefault="00DC2869" w:rsidP="00DC2869">
      <w:pPr>
        <w:jc w:val="both"/>
        <w:rPr>
          <w:rFonts w:ascii="Times New Roman" w:hAnsi="Times New Roman" w:cs="Times New Roman"/>
          <w:sz w:val="28"/>
          <w:szCs w:val="28"/>
        </w:rPr>
      </w:pPr>
      <w:r w:rsidRPr="005A40CB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Э.А. Сулейманов</w:t>
      </w:r>
    </w:p>
    <w:p w:rsidR="00CD6F1A" w:rsidRDefault="00CD6F1A" w:rsidP="00DC2869">
      <w:pPr>
        <w:pStyle w:val="aa"/>
        <w:jc w:val="left"/>
        <w:rPr>
          <w:sz w:val="28"/>
          <w:szCs w:val="28"/>
        </w:rPr>
      </w:pPr>
    </w:p>
    <w:p w:rsidR="006D663C" w:rsidRDefault="006D663C" w:rsidP="006D663C">
      <w:pPr>
        <w:pStyle w:val="2"/>
        <w:spacing w:before="0" w:beforeAutospacing="0" w:after="0" w:afterAutospacing="0"/>
        <w:rPr>
          <w:sz w:val="28"/>
          <w:szCs w:val="28"/>
        </w:rPr>
      </w:pPr>
      <w:r w:rsidRPr="00116E09">
        <w:rPr>
          <w:sz w:val="24"/>
          <w:szCs w:val="24"/>
        </w:rPr>
        <w:t> </w:t>
      </w:r>
      <w:r w:rsidRPr="00116E09">
        <w:rPr>
          <w:sz w:val="24"/>
          <w:szCs w:val="24"/>
        </w:rPr>
        <w:br/>
      </w:r>
    </w:p>
    <w:p w:rsidR="0059448D" w:rsidRDefault="0059448D" w:rsidP="00953CA1">
      <w:pPr>
        <w:pStyle w:val="22"/>
        <w:shd w:val="clear" w:color="auto" w:fill="auto"/>
        <w:spacing w:after="0"/>
        <w:jc w:val="left"/>
      </w:pPr>
    </w:p>
    <w:p w:rsidR="00953CA1" w:rsidRDefault="00953CA1" w:rsidP="00953CA1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left"/>
        <w:rPr>
          <w:b w:val="0"/>
          <w:sz w:val="28"/>
          <w:szCs w:val="28"/>
        </w:rPr>
      </w:pPr>
      <w:r w:rsidRPr="00907D22">
        <w:rPr>
          <w:b w:val="0"/>
          <w:sz w:val="28"/>
          <w:szCs w:val="28"/>
        </w:rPr>
        <w:t xml:space="preserve"> </w:t>
      </w:r>
    </w:p>
    <w:p w:rsidR="00025406" w:rsidRDefault="00025406" w:rsidP="00953CA1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left"/>
        <w:rPr>
          <w:b w:val="0"/>
          <w:sz w:val="28"/>
          <w:szCs w:val="28"/>
        </w:rPr>
      </w:pPr>
    </w:p>
    <w:p w:rsidR="00025406" w:rsidRDefault="00025406" w:rsidP="00953CA1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left"/>
        <w:rPr>
          <w:b w:val="0"/>
          <w:sz w:val="28"/>
          <w:szCs w:val="28"/>
        </w:rPr>
      </w:pPr>
    </w:p>
    <w:p w:rsidR="00025406" w:rsidRDefault="00025406" w:rsidP="00953CA1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left"/>
        <w:rPr>
          <w:b w:val="0"/>
          <w:sz w:val="28"/>
          <w:szCs w:val="28"/>
        </w:rPr>
      </w:pPr>
    </w:p>
    <w:p w:rsidR="00025406" w:rsidRDefault="00025406" w:rsidP="00953CA1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left"/>
        <w:rPr>
          <w:b w:val="0"/>
          <w:sz w:val="28"/>
          <w:szCs w:val="28"/>
        </w:rPr>
      </w:pPr>
    </w:p>
    <w:p w:rsidR="00025406" w:rsidRDefault="00025406" w:rsidP="00953CA1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left"/>
        <w:rPr>
          <w:b w:val="0"/>
          <w:sz w:val="28"/>
          <w:szCs w:val="28"/>
        </w:rPr>
      </w:pPr>
    </w:p>
    <w:p w:rsidR="00025406" w:rsidRPr="00025406" w:rsidRDefault="00025406" w:rsidP="00025406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right"/>
        <w:rPr>
          <w:b w:val="0"/>
          <w:sz w:val="28"/>
          <w:szCs w:val="28"/>
        </w:rPr>
      </w:pPr>
      <w:r w:rsidRPr="00025406">
        <w:rPr>
          <w:b w:val="0"/>
          <w:sz w:val="28"/>
          <w:szCs w:val="28"/>
        </w:rPr>
        <w:lastRenderedPageBreak/>
        <w:t xml:space="preserve">Приложение </w:t>
      </w:r>
    </w:p>
    <w:p w:rsidR="00025406" w:rsidRPr="00025406" w:rsidRDefault="00025406" w:rsidP="00025406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right"/>
        <w:rPr>
          <w:b w:val="0"/>
          <w:sz w:val="28"/>
          <w:szCs w:val="28"/>
        </w:rPr>
      </w:pPr>
      <w:r w:rsidRPr="00025406">
        <w:rPr>
          <w:b w:val="0"/>
          <w:sz w:val="28"/>
          <w:szCs w:val="28"/>
        </w:rPr>
        <w:t xml:space="preserve">к Постановлению </w:t>
      </w:r>
    </w:p>
    <w:p w:rsidR="00025406" w:rsidRPr="00025406" w:rsidRDefault="00025406" w:rsidP="00025406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right"/>
        <w:rPr>
          <w:b w:val="0"/>
          <w:sz w:val="28"/>
          <w:szCs w:val="28"/>
        </w:rPr>
      </w:pPr>
      <w:r w:rsidRPr="00025406">
        <w:rPr>
          <w:b w:val="0"/>
          <w:sz w:val="28"/>
          <w:szCs w:val="28"/>
        </w:rPr>
        <w:t>главы Усть-Погожинского сельского поселения</w:t>
      </w:r>
    </w:p>
    <w:p w:rsidR="00025406" w:rsidRPr="00025406" w:rsidRDefault="00025406" w:rsidP="00025406">
      <w:pPr>
        <w:pStyle w:val="22"/>
        <w:shd w:val="clear" w:color="auto" w:fill="auto"/>
        <w:tabs>
          <w:tab w:val="left" w:pos="1974"/>
          <w:tab w:val="left" w:pos="7575"/>
        </w:tabs>
        <w:spacing w:after="0" w:line="390" w:lineRule="exact"/>
        <w:jc w:val="right"/>
        <w:rPr>
          <w:b w:val="0"/>
          <w:sz w:val="28"/>
          <w:szCs w:val="28"/>
        </w:rPr>
      </w:pPr>
      <w:r w:rsidRPr="00025406">
        <w:rPr>
          <w:b w:val="0"/>
          <w:sz w:val="28"/>
          <w:szCs w:val="28"/>
        </w:rPr>
        <w:t>№21 от 10.04.2019г.</w:t>
      </w:r>
    </w:p>
    <w:p w:rsidR="00025406" w:rsidRPr="006F3B19" w:rsidRDefault="00025406" w:rsidP="0002540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F3B19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  <w:r w:rsidRPr="00025406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0254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Основные квалификационные </w:t>
      </w:r>
    </w:p>
    <w:p w:rsidR="00025406" w:rsidRPr="006F3B19" w:rsidRDefault="00025406" w:rsidP="006F3B19">
      <w:pPr>
        <w:widowControl/>
        <w:shd w:val="clear" w:color="auto" w:fill="FFFFFF"/>
        <w:jc w:val="center"/>
        <w:rPr>
          <w:rFonts w:ascii="Arial" w:eastAsia="Times New Roman" w:hAnsi="Arial" w:cs="Arial"/>
          <w:color w:val="auto"/>
          <w:sz w:val="21"/>
          <w:szCs w:val="21"/>
        </w:rPr>
      </w:pPr>
      <w:r w:rsidRPr="000254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для замещения должностей муниципальной службы</w:t>
      </w:r>
      <w:r w:rsidRPr="00025406">
        <w:rPr>
          <w:rFonts w:ascii="Arial" w:eastAsia="Times New Roman" w:hAnsi="Arial" w:cs="Arial"/>
          <w:color w:val="auto"/>
          <w:sz w:val="21"/>
          <w:szCs w:val="21"/>
        </w:rPr>
        <w:t> </w:t>
      </w:r>
      <w:r w:rsidR="002B06C2" w:rsidRPr="002B06C2">
        <w:rPr>
          <w:rFonts w:ascii="Times New Roman" w:hAnsi="Times New Roman" w:cs="Times New Roman"/>
          <w:b/>
          <w:color w:val="auto"/>
          <w:sz w:val="28"/>
          <w:szCs w:val="28"/>
        </w:rPr>
        <w:t>в органах местного самоуправления Усть-Погожинского сельского поселения</w:t>
      </w:r>
    </w:p>
    <w:p w:rsidR="006F3B19" w:rsidRPr="006F3B19" w:rsidRDefault="006F3B19" w:rsidP="006F3B19">
      <w:pPr>
        <w:widowControl/>
        <w:shd w:val="clear" w:color="auto" w:fill="FFFFFF"/>
        <w:jc w:val="center"/>
        <w:rPr>
          <w:rFonts w:ascii="Arial" w:eastAsia="Times New Roman" w:hAnsi="Arial" w:cs="Arial"/>
          <w:color w:val="666666"/>
          <w:sz w:val="21"/>
          <w:szCs w:val="21"/>
        </w:rPr>
      </w:pPr>
    </w:p>
    <w:p w:rsidR="006F3B19" w:rsidRPr="00025406" w:rsidRDefault="006F3B19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3B19">
        <w:rPr>
          <w:rFonts w:ascii="Times New Roman" w:hAnsi="Times New Roman" w:cs="Times New Roman"/>
          <w:color w:val="auto"/>
          <w:sz w:val="28"/>
          <w:szCs w:val="28"/>
        </w:rPr>
        <w:t>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муниципальных образований Волгоградской области.</w:t>
      </w:r>
    </w:p>
    <w:p w:rsidR="006F3B19" w:rsidRDefault="006F3B19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5406" w:rsidRDefault="00025406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Для замещения должностей муниципальной службы</w:t>
      </w:r>
      <w:r w:rsidR="006F3B19" w:rsidRPr="006F3B19">
        <w:rPr>
          <w:rFonts w:ascii="Times New Roman" w:hAnsi="Times New Roman" w:cs="Times New Roman"/>
          <w:color w:val="auto"/>
          <w:sz w:val="28"/>
          <w:szCs w:val="28"/>
        </w:rPr>
        <w:t xml:space="preserve"> в органах местного самоуправления Усть-Погожинского сельского поселения</w:t>
      </w: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танавливаются следующие </w:t>
      </w: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6F3B19" w:rsidRPr="00025406" w:rsidRDefault="006F3B19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5406" w:rsidRPr="00025406" w:rsidRDefault="00025406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1) по высшим должностям муниципальной службы:</w:t>
      </w:r>
    </w:p>
    <w:p w:rsidR="00025406" w:rsidRPr="006F3B19" w:rsidRDefault="00025406" w:rsidP="006F3B19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Усть-Погожинского </w:t>
      </w: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- наличие высшего образования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>, не менее пяти</w:t>
      </w: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 стажа муниципальной службы или стажа работы по специальности, направлению подготовки;</w:t>
      </w:r>
    </w:p>
    <w:p w:rsidR="006F3B19" w:rsidRPr="00025406" w:rsidRDefault="006F3B19" w:rsidP="006F3B19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5406" w:rsidRPr="00025406" w:rsidRDefault="00025406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2) по главным должностям муниципальной службы:</w:t>
      </w:r>
    </w:p>
    <w:p w:rsidR="00025406" w:rsidRPr="006F3B19" w:rsidRDefault="00025406" w:rsidP="006F3B19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Усть-Погожинского </w:t>
      </w: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C50B25">
        <w:rPr>
          <w:rFonts w:ascii="Times New Roman" w:eastAsia="Times New Roman" w:hAnsi="Times New Roman" w:cs="Times New Roman"/>
          <w:color w:val="auto"/>
          <w:sz w:val="28"/>
          <w:szCs w:val="28"/>
        </w:rPr>
        <w:t>- наличие высшего образования</w:t>
      </w:r>
      <w:bookmarkStart w:id="0" w:name="_GoBack"/>
      <w:bookmarkEnd w:id="0"/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, не менее двух лет стажа муниципальной службы или стажа работы по специальности, направлению подготовки;</w:t>
      </w:r>
    </w:p>
    <w:p w:rsidR="006F3B19" w:rsidRPr="00025406" w:rsidRDefault="006F3B19" w:rsidP="006F3B19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5406" w:rsidRPr="00025406" w:rsidRDefault="00025406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2-1) по ведущим должностям муниципальной службы:</w:t>
      </w:r>
    </w:p>
    <w:p w:rsidR="00025406" w:rsidRPr="006F3B19" w:rsidRDefault="00025406" w:rsidP="006F3B19">
      <w:pPr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Усть-Погожинского </w:t>
      </w: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- наличие высшего образования либо наличие среднего профессионального образования без предъявл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>ения требований к стажу работы;</w:t>
      </w:r>
    </w:p>
    <w:p w:rsidR="006F3B19" w:rsidRPr="00025406" w:rsidRDefault="006F3B19" w:rsidP="006F3B19">
      <w:pPr>
        <w:widowControl/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5406" w:rsidRPr="00025406" w:rsidRDefault="00025406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3) по старшим должностям муниципальной службы:</w:t>
      </w:r>
    </w:p>
    <w:p w:rsidR="00025406" w:rsidRPr="00025406" w:rsidRDefault="00025406" w:rsidP="006F3B19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Усть-Погожинского </w:t>
      </w: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- наличие среднего профессионального образования без предъяв</w:t>
      </w:r>
      <w:r w:rsidR="006F3B19" w:rsidRPr="006F3B19">
        <w:rPr>
          <w:rFonts w:ascii="Times New Roman" w:eastAsia="Times New Roman" w:hAnsi="Times New Roman" w:cs="Times New Roman"/>
          <w:color w:val="auto"/>
          <w:sz w:val="28"/>
          <w:szCs w:val="28"/>
        </w:rPr>
        <w:t>ления требований к стажу работы;</w:t>
      </w:r>
    </w:p>
    <w:p w:rsidR="004D06E4" w:rsidRDefault="004D06E4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D21E0" w:rsidRPr="006F3B19" w:rsidRDefault="00025406" w:rsidP="006F3B1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5406">
        <w:rPr>
          <w:rFonts w:ascii="Times New Roman" w:eastAsia="Times New Roman" w:hAnsi="Times New Roman" w:cs="Times New Roman"/>
          <w:color w:val="auto"/>
          <w:sz w:val="28"/>
          <w:szCs w:val="28"/>
        </w:rPr>
        <w:t>4) по младшим должностям муниципальной службы - наличие среднего профессионального образования без предъявления требований к стажу работы.</w:t>
      </w:r>
      <w:r w:rsidR="00474A57" w:rsidRPr="006F3B19">
        <w:rPr>
          <w:color w:val="auto"/>
          <w:sz w:val="28"/>
          <w:szCs w:val="28"/>
        </w:rPr>
        <w:br/>
      </w:r>
    </w:p>
    <w:sectPr w:rsidR="009D21E0" w:rsidRPr="006F3B19" w:rsidSect="004D06E4">
      <w:type w:val="continuous"/>
      <w:pgSz w:w="11909" w:h="16838"/>
      <w:pgMar w:top="426" w:right="71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8D" w:rsidRDefault="00C2658D">
      <w:r>
        <w:separator/>
      </w:r>
    </w:p>
  </w:endnote>
  <w:endnote w:type="continuationSeparator" w:id="0">
    <w:p w:rsidR="00C2658D" w:rsidRDefault="00C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8D" w:rsidRDefault="00C2658D"/>
  </w:footnote>
  <w:footnote w:type="continuationSeparator" w:id="0">
    <w:p w:rsidR="00C2658D" w:rsidRDefault="00C265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348"/>
    <w:multiLevelType w:val="multilevel"/>
    <w:tmpl w:val="A7B674E0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5658B"/>
    <w:multiLevelType w:val="multilevel"/>
    <w:tmpl w:val="8B5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66B69"/>
    <w:multiLevelType w:val="hybridMultilevel"/>
    <w:tmpl w:val="C8B2CB94"/>
    <w:lvl w:ilvl="0" w:tplc="A5E0FD8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13ED"/>
    <w:multiLevelType w:val="multilevel"/>
    <w:tmpl w:val="1F80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56A96"/>
    <w:multiLevelType w:val="multilevel"/>
    <w:tmpl w:val="A1F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30B94"/>
    <w:multiLevelType w:val="multilevel"/>
    <w:tmpl w:val="B22A9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B15868"/>
    <w:multiLevelType w:val="multilevel"/>
    <w:tmpl w:val="A080E3CC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1E27FD"/>
    <w:multiLevelType w:val="multilevel"/>
    <w:tmpl w:val="8B1AFF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D579B"/>
    <w:multiLevelType w:val="multilevel"/>
    <w:tmpl w:val="256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44FCA"/>
    <w:multiLevelType w:val="multilevel"/>
    <w:tmpl w:val="68AAA5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597835"/>
    <w:multiLevelType w:val="hybridMultilevel"/>
    <w:tmpl w:val="C8B2CB94"/>
    <w:lvl w:ilvl="0" w:tplc="A5E0FD8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1E0"/>
    <w:rsid w:val="00025406"/>
    <w:rsid w:val="000D5274"/>
    <w:rsid w:val="001A37C5"/>
    <w:rsid w:val="0025322A"/>
    <w:rsid w:val="002B06C2"/>
    <w:rsid w:val="002B319A"/>
    <w:rsid w:val="00322BEA"/>
    <w:rsid w:val="0036390E"/>
    <w:rsid w:val="003A0602"/>
    <w:rsid w:val="003C49A7"/>
    <w:rsid w:val="0040596C"/>
    <w:rsid w:val="0044444B"/>
    <w:rsid w:val="00474A57"/>
    <w:rsid w:val="00490CD3"/>
    <w:rsid w:val="004D06E4"/>
    <w:rsid w:val="005717D8"/>
    <w:rsid w:val="0059448D"/>
    <w:rsid w:val="005A40CB"/>
    <w:rsid w:val="006D663C"/>
    <w:rsid w:val="006F3B19"/>
    <w:rsid w:val="00702BBD"/>
    <w:rsid w:val="00880CCF"/>
    <w:rsid w:val="0089528B"/>
    <w:rsid w:val="008A29B5"/>
    <w:rsid w:val="00900D05"/>
    <w:rsid w:val="00904361"/>
    <w:rsid w:val="00907D22"/>
    <w:rsid w:val="00917F6F"/>
    <w:rsid w:val="00953CA1"/>
    <w:rsid w:val="00976A0A"/>
    <w:rsid w:val="009D21E0"/>
    <w:rsid w:val="00AE6E95"/>
    <w:rsid w:val="00B007F4"/>
    <w:rsid w:val="00C049CA"/>
    <w:rsid w:val="00C2658D"/>
    <w:rsid w:val="00C50B25"/>
    <w:rsid w:val="00C877D9"/>
    <w:rsid w:val="00CD6F1A"/>
    <w:rsid w:val="00DC2869"/>
    <w:rsid w:val="00E331B9"/>
    <w:rsid w:val="00E54A3E"/>
    <w:rsid w:val="00EC0DC2"/>
    <w:rsid w:val="00EC56EF"/>
    <w:rsid w:val="00EE0B87"/>
    <w:rsid w:val="00EE7E9D"/>
    <w:rsid w:val="00F42602"/>
    <w:rsid w:val="00F810EC"/>
    <w:rsid w:val="00FB0BFF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2BBE"/>
  <w15:docId w15:val="{C5885DDB-21D2-4728-915C-4113606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17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4A5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Candara195pt">
    <w:name w:val="Основной текст (2) + Candara;19;5 pt;Не полужирный;Курсив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singl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2pt">
    <w:name w:val="Основной текст (2) + 12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Pr>
      <w:rFonts w:ascii="CordiaUPC" w:eastAsia="CordiaUPC" w:hAnsi="CordiaUPC" w:cs="CordiaUPC"/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CordiaUPC195pt">
    <w:name w:val="Основной текст (2) + CordiaUPC;19;5 pt;Не полужирный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6">
    <w:name w:val="Подпись к картинк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Подпись к картинке (2)_"/>
    <w:link w:val="2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Подпись к картинке (3)_"/>
    <w:link w:val="3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after="30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pacing w:val="10"/>
      <w:sz w:val="14"/>
      <w:szCs w:val="14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CordiaUPC" w:eastAsia="CordiaUPC" w:hAnsi="CordiaUPC" w:cs="CordiaUPC"/>
      <w:sz w:val="23"/>
      <w:szCs w:val="23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ordiaUPC" w:eastAsia="CordiaUPC" w:hAnsi="CordiaUPC" w:cs="CordiaUPC"/>
      <w:spacing w:val="-10"/>
      <w:sz w:val="19"/>
      <w:szCs w:val="19"/>
    </w:rPr>
  </w:style>
  <w:style w:type="paragraph" w:styleId="a8">
    <w:name w:val="Body Text"/>
    <w:basedOn w:val="a"/>
    <w:link w:val="a9"/>
    <w:unhideWhenUsed/>
    <w:rsid w:val="0044444B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</w:rPr>
  </w:style>
  <w:style w:type="character" w:customStyle="1" w:styleId="a9">
    <w:name w:val="Основной текст Знак"/>
    <w:link w:val="a8"/>
    <w:rsid w:val="0044444B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rmal">
    <w:name w:val="ConsPlusNormal"/>
    <w:rsid w:val="00953CA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474A5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474A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Title"/>
    <w:basedOn w:val="a"/>
    <w:link w:val="ab"/>
    <w:qFormat/>
    <w:rsid w:val="006D663C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b">
    <w:name w:val="Заголовок Знак"/>
    <w:link w:val="aa"/>
    <w:rsid w:val="006D663C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rsid w:val="006D663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5717D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952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9528B"/>
    <w:rPr>
      <w:rFonts w:ascii="Tahoma" w:hAnsi="Tahoma" w:cs="Tahoma"/>
      <w:color w:val="000000"/>
      <w:sz w:val="16"/>
      <w:szCs w:val="16"/>
    </w:rPr>
  </w:style>
  <w:style w:type="character" w:customStyle="1" w:styleId="ae">
    <w:name w:val="Гипертекстовая ссылка"/>
    <w:rsid w:val="005A40CB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00352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541D-601A-43E1-BE6E-94EE5F1F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glbuh</cp:lastModifiedBy>
  <cp:revision>6</cp:revision>
  <cp:lastPrinted>2019-04-19T05:52:00Z</cp:lastPrinted>
  <dcterms:created xsi:type="dcterms:W3CDTF">2018-02-21T12:22:00Z</dcterms:created>
  <dcterms:modified xsi:type="dcterms:W3CDTF">2019-04-19T05:52:00Z</dcterms:modified>
</cp:coreProperties>
</file>