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233" w:rsidRDefault="00AF2233" w:rsidP="00C14168">
      <w:pPr>
        <w:pStyle w:val="1"/>
        <w:rPr>
          <w:i/>
          <w:iCs/>
          <w:sz w:val="32"/>
          <w:szCs w:val="32"/>
        </w:rPr>
      </w:pPr>
      <w:r>
        <w:rPr>
          <w:i/>
          <w:iCs/>
          <w:sz w:val="32"/>
          <w:szCs w:val="32"/>
        </w:rPr>
        <w:t xml:space="preserve">                                   </w:t>
      </w:r>
    </w:p>
    <w:p w:rsidR="00AF2233" w:rsidRPr="003B26C7" w:rsidRDefault="00AF2233" w:rsidP="00C14168">
      <w:pPr>
        <w:pStyle w:val="3"/>
        <w:rPr>
          <w:rFonts w:ascii="Arial" w:hAnsi="Arial" w:cs="Arial"/>
          <w:sz w:val="24"/>
          <w:szCs w:val="24"/>
        </w:rPr>
      </w:pPr>
      <w:bookmarkStart w:id="0" w:name="_GoBack"/>
      <w:r w:rsidRPr="003B26C7">
        <w:rPr>
          <w:rFonts w:ascii="Arial" w:hAnsi="Arial" w:cs="Arial"/>
          <w:sz w:val="24"/>
          <w:szCs w:val="24"/>
        </w:rPr>
        <w:t>Администрация Усть-Погожинского сельского поселения</w:t>
      </w:r>
    </w:p>
    <w:p w:rsidR="00AF2233" w:rsidRPr="003B26C7" w:rsidRDefault="00AF2233" w:rsidP="00C14168">
      <w:pPr>
        <w:pStyle w:val="3"/>
        <w:rPr>
          <w:rFonts w:ascii="Arial" w:hAnsi="Arial" w:cs="Arial"/>
          <w:sz w:val="24"/>
          <w:szCs w:val="24"/>
        </w:rPr>
      </w:pPr>
      <w:r w:rsidRPr="003B26C7">
        <w:rPr>
          <w:rFonts w:ascii="Arial" w:hAnsi="Arial" w:cs="Arial"/>
          <w:sz w:val="24"/>
          <w:szCs w:val="24"/>
        </w:rPr>
        <w:t>Дубовского муниципального района</w:t>
      </w:r>
    </w:p>
    <w:p w:rsidR="00AF2233" w:rsidRPr="003B26C7" w:rsidRDefault="00AF2233" w:rsidP="00C14168">
      <w:pPr>
        <w:jc w:val="center"/>
        <w:rPr>
          <w:rFonts w:ascii="Arial" w:hAnsi="Arial" w:cs="Arial"/>
          <w:b/>
          <w:bCs/>
          <w:sz w:val="24"/>
          <w:szCs w:val="24"/>
        </w:rPr>
      </w:pPr>
      <w:r w:rsidRPr="003B26C7">
        <w:rPr>
          <w:rFonts w:ascii="Arial" w:hAnsi="Arial" w:cs="Arial"/>
          <w:b/>
          <w:bCs/>
          <w:sz w:val="24"/>
          <w:szCs w:val="24"/>
        </w:rPr>
        <w:t>Волгоградской области</w:t>
      </w:r>
    </w:p>
    <w:p w:rsidR="00AF2233" w:rsidRPr="003B26C7" w:rsidRDefault="003862B9" w:rsidP="00C14168">
      <w:pPr>
        <w:jc w:val="center"/>
        <w:rPr>
          <w:rFonts w:ascii="Arial" w:hAnsi="Arial" w:cs="Arial"/>
          <w:b/>
          <w:bCs/>
          <w:sz w:val="24"/>
          <w:szCs w:val="24"/>
        </w:rPr>
      </w:pPr>
      <w:r w:rsidRPr="003B26C7">
        <w:rPr>
          <w:rFonts w:ascii="Arial" w:hAnsi="Arial" w:cs="Arial"/>
          <w:noProof/>
          <w:sz w:val="24"/>
          <w:szCs w:val="24"/>
          <w:lang w:eastAsia="ru-RU"/>
        </w:rPr>
        <w:pict>
          <v:line id="_x0000_s1026" style="position:absolute;left:0;text-align:left;z-index:1" from="0,8.3pt" to="495pt,8.3pt" o:allowincell="f" strokeweight="3.25pt"/>
        </w:pict>
      </w:r>
    </w:p>
    <w:p w:rsidR="00AF2233" w:rsidRPr="003B26C7" w:rsidRDefault="00AF2233" w:rsidP="00C14168">
      <w:pPr>
        <w:pStyle w:val="ConsPlusTitle"/>
        <w:widowControl/>
        <w:jc w:val="center"/>
        <w:rPr>
          <w:sz w:val="24"/>
          <w:szCs w:val="24"/>
        </w:rPr>
      </w:pPr>
      <w:r w:rsidRPr="003B26C7">
        <w:rPr>
          <w:sz w:val="24"/>
          <w:szCs w:val="24"/>
        </w:rPr>
        <w:t>ПОСТАНОВЛЕНИЕ</w:t>
      </w:r>
    </w:p>
    <w:p w:rsidR="00AF2233" w:rsidRPr="003B26C7" w:rsidRDefault="00AF2233" w:rsidP="00C14168">
      <w:pPr>
        <w:pStyle w:val="ConsPlusTitle"/>
        <w:widowControl/>
        <w:jc w:val="center"/>
        <w:rPr>
          <w:sz w:val="24"/>
          <w:szCs w:val="24"/>
        </w:rPr>
      </w:pPr>
    </w:p>
    <w:p w:rsidR="00AF2233" w:rsidRPr="003B26C7" w:rsidRDefault="00AF2233" w:rsidP="005079A5">
      <w:pPr>
        <w:pStyle w:val="ConsPlusTitle"/>
        <w:widowControl/>
        <w:rPr>
          <w:sz w:val="24"/>
          <w:szCs w:val="24"/>
        </w:rPr>
      </w:pPr>
      <w:r w:rsidRPr="003B26C7">
        <w:rPr>
          <w:sz w:val="24"/>
          <w:szCs w:val="24"/>
        </w:rPr>
        <w:t xml:space="preserve">от  </w:t>
      </w:r>
      <w:r w:rsidR="004C1702" w:rsidRPr="003B26C7">
        <w:rPr>
          <w:sz w:val="24"/>
          <w:szCs w:val="24"/>
        </w:rPr>
        <w:t>«</w:t>
      </w:r>
      <w:r w:rsidRPr="003B26C7">
        <w:rPr>
          <w:sz w:val="24"/>
          <w:szCs w:val="24"/>
        </w:rPr>
        <w:t>10</w:t>
      </w:r>
      <w:r w:rsidR="004C1702" w:rsidRPr="003B26C7">
        <w:rPr>
          <w:sz w:val="24"/>
          <w:szCs w:val="24"/>
        </w:rPr>
        <w:t xml:space="preserve">» августа </w:t>
      </w:r>
      <w:r w:rsidRPr="003B26C7">
        <w:rPr>
          <w:sz w:val="24"/>
          <w:szCs w:val="24"/>
        </w:rPr>
        <w:t xml:space="preserve">2018 года                                                             </w:t>
      </w:r>
      <w:r w:rsidR="004C1702" w:rsidRPr="003B26C7">
        <w:rPr>
          <w:sz w:val="24"/>
          <w:szCs w:val="24"/>
        </w:rPr>
        <w:t xml:space="preserve">                    </w:t>
      </w:r>
      <w:r w:rsidRPr="003B26C7">
        <w:rPr>
          <w:sz w:val="24"/>
          <w:szCs w:val="24"/>
        </w:rPr>
        <w:t xml:space="preserve">№ 40     </w:t>
      </w:r>
    </w:p>
    <w:p w:rsidR="00AF2233" w:rsidRPr="003B26C7" w:rsidRDefault="00AF2233" w:rsidP="0018763C">
      <w:pPr>
        <w:widowControl w:val="0"/>
        <w:suppressAutoHyphens/>
        <w:autoSpaceDE w:val="0"/>
        <w:autoSpaceDN w:val="0"/>
        <w:adjustRightInd w:val="0"/>
        <w:spacing w:after="0" w:line="240" w:lineRule="auto"/>
        <w:rPr>
          <w:rFonts w:ascii="Arial" w:eastAsia="Arial Unicode MS" w:hAnsi="Arial" w:cs="Arial"/>
          <w:sz w:val="24"/>
          <w:szCs w:val="24"/>
        </w:rPr>
      </w:pPr>
    </w:p>
    <w:p w:rsidR="00AF2233" w:rsidRPr="003B26C7" w:rsidRDefault="00AF2233" w:rsidP="0018763C">
      <w:pPr>
        <w:spacing w:after="0" w:line="240" w:lineRule="auto"/>
        <w:jc w:val="center"/>
        <w:rPr>
          <w:rFonts w:ascii="Arial" w:hAnsi="Arial" w:cs="Arial"/>
          <w:b/>
          <w:bCs/>
          <w:sz w:val="24"/>
          <w:szCs w:val="24"/>
          <w:lang w:eastAsia="ru-RU"/>
        </w:rPr>
      </w:pPr>
      <w:r w:rsidRPr="003B26C7">
        <w:rPr>
          <w:rFonts w:ascii="Arial" w:hAnsi="Arial" w:cs="Arial"/>
          <w:b/>
          <w:bCs/>
          <w:color w:val="000000"/>
          <w:sz w:val="24"/>
          <w:szCs w:val="24"/>
        </w:rPr>
        <w:t>Об утверждении Порядка осуществления муниципального финансового контроля за соблюдением Федерального закона от 05.04. 2013 № 44-ФЗ «О контрактной системе в сфере закупок товаров, работ, услуг для обеспечения государственных и муниципальных нужд»  контрольным органом администрации  Усть-Погожинского сельского поселения, уполномоченным на осуществление муниципального финансового контроля в сфере закупок, для обеспечения муниципальных нужд Усть-Погожинского  сельского поселения</w:t>
      </w:r>
    </w:p>
    <w:p w:rsidR="00AF2233" w:rsidRPr="003B26C7" w:rsidRDefault="00AF2233" w:rsidP="0018763C">
      <w:pPr>
        <w:spacing w:after="0" w:line="240" w:lineRule="auto"/>
        <w:jc w:val="center"/>
        <w:rPr>
          <w:rFonts w:ascii="Arial" w:eastAsia="Arial Unicode MS" w:hAnsi="Arial" w:cs="Arial"/>
          <w:sz w:val="24"/>
          <w:szCs w:val="24"/>
        </w:rPr>
      </w:pPr>
    </w:p>
    <w:p w:rsidR="00AF2233" w:rsidRPr="003B26C7" w:rsidRDefault="00AF2233" w:rsidP="0018763C">
      <w:pPr>
        <w:widowControl w:val="0"/>
        <w:suppressAutoHyphens/>
        <w:autoSpaceDE w:val="0"/>
        <w:autoSpaceDN w:val="0"/>
        <w:adjustRightInd w:val="0"/>
        <w:spacing w:after="0" w:line="240" w:lineRule="auto"/>
        <w:jc w:val="both"/>
        <w:rPr>
          <w:rFonts w:ascii="Arial" w:hAnsi="Arial" w:cs="Arial"/>
          <w:color w:val="000000"/>
          <w:sz w:val="24"/>
          <w:szCs w:val="24"/>
        </w:rPr>
      </w:pPr>
      <w:r w:rsidRPr="003B26C7">
        <w:rPr>
          <w:rFonts w:ascii="Arial" w:hAnsi="Arial" w:cs="Arial"/>
          <w:color w:val="000000"/>
          <w:sz w:val="24"/>
          <w:szCs w:val="24"/>
        </w:rPr>
        <w:t xml:space="preserve">В соответствии со статьей 269.2 Бюджетного кодекса Российской Федерации, частью 11.1  статьи 99 Федерального закона от 05.04.2013г. № 44-ФЗ «О контрактной системе в сфере закупок товаров, услуг для обеспечения государственных и муниципальных нужд», приказом Федерального Казначейства от 12.03.2018 г. № 14н, </w:t>
      </w:r>
    </w:p>
    <w:p w:rsidR="00AF2233" w:rsidRPr="003B26C7" w:rsidRDefault="00AF2233" w:rsidP="0018763C">
      <w:pPr>
        <w:widowControl w:val="0"/>
        <w:suppressAutoHyphens/>
        <w:autoSpaceDE w:val="0"/>
        <w:autoSpaceDN w:val="0"/>
        <w:adjustRightInd w:val="0"/>
        <w:spacing w:after="0" w:line="240" w:lineRule="auto"/>
        <w:jc w:val="both"/>
        <w:rPr>
          <w:rFonts w:ascii="Arial" w:eastAsia="Arial Unicode MS" w:hAnsi="Arial" w:cs="Arial"/>
          <w:b/>
          <w:bCs/>
          <w:sz w:val="24"/>
          <w:szCs w:val="24"/>
        </w:rPr>
      </w:pPr>
      <w:r w:rsidRPr="003B26C7">
        <w:rPr>
          <w:rFonts w:ascii="Arial" w:hAnsi="Arial" w:cs="Arial"/>
          <w:color w:val="000000"/>
          <w:sz w:val="24"/>
          <w:szCs w:val="24"/>
        </w:rPr>
        <w:t xml:space="preserve">  </w:t>
      </w:r>
    </w:p>
    <w:p w:rsidR="00AF2233" w:rsidRPr="003B26C7" w:rsidRDefault="00AF2233" w:rsidP="0018763C">
      <w:pPr>
        <w:widowControl w:val="0"/>
        <w:suppressAutoHyphens/>
        <w:autoSpaceDE w:val="0"/>
        <w:autoSpaceDN w:val="0"/>
        <w:adjustRightInd w:val="0"/>
        <w:spacing w:after="0" w:line="240" w:lineRule="auto"/>
        <w:jc w:val="center"/>
        <w:rPr>
          <w:rFonts w:ascii="Arial" w:eastAsia="Arial Unicode MS" w:hAnsi="Arial" w:cs="Arial"/>
          <w:b/>
          <w:bCs/>
          <w:sz w:val="24"/>
          <w:szCs w:val="24"/>
        </w:rPr>
      </w:pPr>
      <w:r w:rsidRPr="003B26C7">
        <w:rPr>
          <w:rFonts w:ascii="Arial" w:eastAsia="Arial Unicode MS" w:hAnsi="Arial" w:cs="Arial"/>
          <w:b/>
          <w:bCs/>
          <w:sz w:val="24"/>
          <w:szCs w:val="24"/>
        </w:rPr>
        <w:t>П О С Т А Н О В Л Я Ю:</w:t>
      </w:r>
    </w:p>
    <w:p w:rsidR="00AF2233" w:rsidRPr="003B26C7" w:rsidRDefault="00AF2233" w:rsidP="0018763C">
      <w:pPr>
        <w:widowControl w:val="0"/>
        <w:suppressAutoHyphens/>
        <w:autoSpaceDE w:val="0"/>
        <w:autoSpaceDN w:val="0"/>
        <w:adjustRightInd w:val="0"/>
        <w:spacing w:after="0" w:line="240" w:lineRule="auto"/>
        <w:jc w:val="center"/>
        <w:rPr>
          <w:rFonts w:ascii="Arial" w:eastAsia="Arial Unicode MS" w:hAnsi="Arial" w:cs="Arial"/>
          <w:b/>
          <w:bCs/>
          <w:sz w:val="24"/>
          <w:szCs w:val="24"/>
        </w:rPr>
      </w:pPr>
    </w:p>
    <w:p w:rsidR="00AF2233" w:rsidRPr="003B26C7" w:rsidRDefault="00AF2233" w:rsidP="0018763C">
      <w:pPr>
        <w:numPr>
          <w:ilvl w:val="0"/>
          <w:numId w:val="41"/>
        </w:numPr>
        <w:spacing w:after="0" w:line="240" w:lineRule="auto"/>
        <w:ind w:left="0"/>
        <w:jc w:val="both"/>
        <w:rPr>
          <w:rFonts w:ascii="Arial" w:hAnsi="Arial" w:cs="Arial"/>
          <w:sz w:val="24"/>
          <w:szCs w:val="24"/>
        </w:rPr>
      </w:pPr>
      <w:r w:rsidRPr="003B26C7">
        <w:rPr>
          <w:rFonts w:ascii="Arial" w:hAnsi="Arial" w:cs="Arial"/>
          <w:sz w:val="24"/>
          <w:szCs w:val="24"/>
        </w:rPr>
        <w:t>Определить  администрацию Усть-Погожинского  сельского поселения органом  муниципального финансового контроля  в сфере закупок товаров, работ, услуг для обеспечения муниципальных нужд Усть-Погожинского сельского поселения.</w:t>
      </w:r>
    </w:p>
    <w:p w:rsidR="00AF2233" w:rsidRPr="003B26C7" w:rsidRDefault="00AF2233" w:rsidP="0018763C">
      <w:pPr>
        <w:numPr>
          <w:ilvl w:val="0"/>
          <w:numId w:val="41"/>
        </w:numPr>
        <w:spacing w:after="0" w:line="240" w:lineRule="auto"/>
        <w:ind w:left="0"/>
        <w:jc w:val="both"/>
        <w:rPr>
          <w:rFonts w:ascii="Arial" w:hAnsi="Arial" w:cs="Arial"/>
          <w:b/>
          <w:bCs/>
          <w:sz w:val="24"/>
          <w:szCs w:val="24"/>
        </w:rPr>
      </w:pPr>
      <w:r w:rsidRPr="003B26C7">
        <w:rPr>
          <w:rFonts w:ascii="Arial" w:hAnsi="Arial" w:cs="Arial"/>
          <w:color w:val="000000"/>
          <w:sz w:val="24"/>
          <w:szCs w:val="24"/>
        </w:rPr>
        <w:t xml:space="preserve"> Утвердить порядок осуществления муниципального финансового контроля за соблюдением Федерального закона от 05.04.2013г. № 44-ФЗ «О контрактной системе в сфере закупок товаров, услуг для обеспечения государственных и муниципальных нужд» контрольным органом  администрации Усть-Погожинского сельского поселения, уполномоченным на осуществление муниципального финансового контроля в сфере закупок для обеспечения муниципальных нужд </w:t>
      </w:r>
      <w:r w:rsidRPr="003B26C7">
        <w:rPr>
          <w:rFonts w:ascii="Arial" w:hAnsi="Arial" w:cs="Arial"/>
          <w:sz w:val="24"/>
          <w:szCs w:val="24"/>
        </w:rPr>
        <w:t>Усть-Погожинского</w:t>
      </w:r>
      <w:r w:rsidRPr="003B26C7">
        <w:rPr>
          <w:rFonts w:ascii="Arial" w:hAnsi="Arial" w:cs="Arial"/>
          <w:color w:val="000000"/>
          <w:sz w:val="24"/>
          <w:szCs w:val="24"/>
        </w:rPr>
        <w:t xml:space="preserve"> сельского поселения. </w:t>
      </w:r>
    </w:p>
    <w:p w:rsidR="00AF2233" w:rsidRPr="003B26C7" w:rsidRDefault="00AF2233" w:rsidP="0018763C">
      <w:pPr>
        <w:numPr>
          <w:ilvl w:val="0"/>
          <w:numId w:val="41"/>
        </w:numPr>
        <w:spacing w:after="0" w:line="240" w:lineRule="auto"/>
        <w:ind w:left="0"/>
        <w:jc w:val="both"/>
        <w:rPr>
          <w:rFonts w:ascii="Arial" w:hAnsi="Arial" w:cs="Arial"/>
          <w:b/>
          <w:bCs/>
          <w:sz w:val="24"/>
          <w:szCs w:val="24"/>
        </w:rPr>
      </w:pPr>
      <w:r w:rsidRPr="003B26C7">
        <w:rPr>
          <w:rFonts w:ascii="Arial" w:hAnsi="Arial" w:cs="Arial"/>
          <w:sz w:val="24"/>
          <w:szCs w:val="24"/>
        </w:rPr>
        <w:t>Утвердить Перечень должностных лиц администрации Усть-Погожинского  сельского поселения, осуществляющих  муниципальный финансовый контроль в сфере закупок товаров, работ, услуг для обеспечения муниципальных нужд Усть-Погожинского сельского поселения.</w:t>
      </w:r>
    </w:p>
    <w:p w:rsidR="00AF2233" w:rsidRPr="003B26C7" w:rsidRDefault="00AF2233" w:rsidP="00D46CCB">
      <w:pPr>
        <w:numPr>
          <w:ilvl w:val="0"/>
          <w:numId w:val="41"/>
        </w:numPr>
        <w:spacing w:after="0" w:line="240" w:lineRule="auto"/>
        <w:ind w:left="0"/>
        <w:jc w:val="both"/>
        <w:rPr>
          <w:rFonts w:ascii="Arial" w:hAnsi="Arial" w:cs="Arial"/>
          <w:b/>
          <w:bCs/>
          <w:sz w:val="24"/>
          <w:szCs w:val="24"/>
        </w:rPr>
      </w:pPr>
      <w:r w:rsidRPr="003B26C7">
        <w:rPr>
          <w:rFonts w:ascii="Arial" w:hAnsi="Arial" w:cs="Arial"/>
          <w:sz w:val="24"/>
          <w:szCs w:val="24"/>
        </w:rPr>
        <w:t>Считать утратившим силу постановление от 21.03.2016 г. № 38/1 «Об утверждении порядка осуществления органом внутреннего муниципального финансового контроля администрации Усть-Погожинского сельского поселения полномочий по контролю в сфере закупок товаров, работ, услуг для обеспечения муниципальных нужд Усть-Погожинского сельского поселения».</w:t>
      </w:r>
    </w:p>
    <w:p w:rsidR="00AF2233" w:rsidRPr="003B26C7" w:rsidRDefault="00AF2233" w:rsidP="00D46CCB">
      <w:pPr>
        <w:numPr>
          <w:ilvl w:val="0"/>
          <w:numId w:val="41"/>
        </w:numPr>
        <w:spacing w:after="0" w:line="240" w:lineRule="auto"/>
        <w:ind w:left="0"/>
        <w:jc w:val="both"/>
        <w:rPr>
          <w:rFonts w:ascii="Arial" w:hAnsi="Arial" w:cs="Arial"/>
          <w:b/>
          <w:bCs/>
          <w:sz w:val="24"/>
          <w:szCs w:val="24"/>
        </w:rPr>
      </w:pPr>
      <w:r w:rsidRPr="003B26C7">
        <w:rPr>
          <w:rFonts w:ascii="Arial" w:hAnsi="Arial" w:cs="Arial"/>
          <w:sz w:val="24"/>
          <w:szCs w:val="24"/>
        </w:rPr>
        <w:t xml:space="preserve">Настоящее постановление вступает в силу с момента его подписания, подлежит обнародованию и размещению </w:t>
      </w:r>
      <w:r w:rsidRPr="003B26C7">
        <w:rPr>
          <w:rFonts w:ascii="Arial" w:hAnsi="Arial" w:cs="Arial"/>
          <w:sz w:val="24"/>
          <w:szCs w:val="24"/>
          <w:lang w:eastAsia="ar-SA"/>
        </w:rPr>
        <w:t xml:space="preserve">в информационной сети «Интернет» </w:t>
      </w:r>
      <w:r w:rsidRPr="003B26C7">
        <w:rPr>
          <w:rFonts w:ascii="Arial" w:hAnsi="Arial" w:cs="Arial"/>
          <w:sz w:val="24"/>
          <w:szCs w:val="24"/>
        </w:rPr>
        <w:t xml:space="preserve">на </w:t>
      </w:r>
      <w:r w:rsidRPr="003B26C7">
        <w:rPr>
          <w:rFonts w:ascii="Arial" w:hAnsi="Arial" w:cs="Arial"/>
          <w:sz w:val="24"/>
          <w:szCs w:val="24"/>
          <w:lang w:eastAsia="ar-SA"/>
        </w:rPr>
        <w:t xml:space="preserve">официальном  сайте администрации </w:t>
      </w:r>
      <w:r w:rsidRPr="003B26C7">
        <w:rPr>
          <w:rFonts w:ascii="Arial" w:hAnsi="Arial" w:cs="Arial"/>
          <w:sz w:val="24"/>
          <w:szCs w:val="24"/>
        </w:rPr>
        <w:t>Усть-Погожинского</w:t>
      </w:r>
      <w:r w:rsidRPr="003B26C7">
        <w:rPr>
          <w:rFonts w:ascii="Arial" w:hAnsi="Arial" w:cs="Arial"/>
          <w:sz w:val="24"/>
          <w:szCs w:val="24"/>
          <w:lang w:eastAsia="ar-SA"/>
        </w:rPr>
        <w:t xml:space="preserve"> сельского поселения.</w:t>
      </w:r>
    </w:p>
    <w:p w:rsidR="00AF2233" w:rsidRPr="003B26C7" w:rsidRDefault="00AF2233" w:rsidP="0018763C">
      <w:pPr>
        <w:numPr>
          <w:ilvl w:val="0"/>
          <w:numId w:val="41"/>
        </w:numPr>
        <w:spacing w:after="0" w:line="240" w:lineRule="auto"/>
        <w:ind w:left="0"/>
        <w:jc w:val="both"/>
        <w:rPr>
          <w:rFonts w:ascii="Arial" w:hAnsi="Arial" w:cs="Arial"/>
          <w:b/>
          <w:bCs/>
          <w:sz w:val="24"/>
          <w:szCs w:val="24"/>
        </w:rPr>
      </w:pPr>
      <w:r w:rsidRPr="003B26C7">
        <w:rPr>
          <w:rFonts w:ascii="Arial" w:hAnsi="Arial" w:cs="Arial"/>
          <w:color w:val="000000"/>
          <w:sz w:val="24"/>
          <w:szCs w:val="24"/>
        </w:rPr>
        <w:t>Контроль за исполнением настоящего постановления оставляю за собой.</w:t>
      </w:r>
    </w:p>
    <w:p w:rsidR="00AF2233" w:rsidRPr="003B26C7" w:rsidRDefault="00AF2233" w:rsidP="0018763C">
      <w:pPr>
        <w:widowControl w:val="0"/>
        <w:suppressAutoHyphens/>
        <w:autoSpaceDE w:val="0"/>
        <w:autoSpaceDN w:val="0"/>
        <w:adjustRightInd w:val="0"/>
        <w:spacing w:after="0" w:line="240" w:lineRule="auto"/>
        <w:rPr>
          <w:rFonts w:ascii="Arial" w:eastAsia="Arial Unicode MS" w:hAnsi="Arial" w:cs="Arial"/>
          <w:sz w:val="24"/>
          <w:szCs w:val="24"/>
        </w:rPr>
      </w:pPr>
    </w:p>
    <w:p w:rsidR="00AF2233" w:rsidRPr="003B26C7" w:rsidRDefault="00AF2233" w:rsidP="0018763C">
      <w:pPr>
        <w:widowControl w:val="0"/>
        <w:suppressAutoHyphens/>
        <w:spacing w:after="0" w:line="240" w:lineRule="auto"/>
        <w:rPr>
          <w:rFonts w:ascii="Arial" w:eastAsia="Arial Unicode MS" w:hAnsi="Arial" w:cs="Arial"/>
          <w:b/>
          <w:bCs/>
          <w:sz w:val="24"/>
          <w:szCs w:val="24"/>
        </w:rPr>
      </w:pPr>
      <w:r w:rsidRPr="003B26C7">
        <w:rPr>
          <w:rFonts w:ascii="Arial" w:eastAsia="Arial Unicode MS" w:hAnsi="Arial" w:cs="Arial"/>
          <w:b/>
          <w:bCs/>
          <w:sz w:val="24"/>
          <w:szCs w:val="24"/>
        </w:rPr>
        <w:t xml:space="preserve">Глава </w:t>
      </w:r>
    </w:p>
    <w:p w:rsidR="00AF2233" w:rsidRPr="003B26C7" w:rsidRDefault="00AF2233" w:rsidP="0018763C">
      <w:pPr>
        <w:widowControl w:val="0"/>
        <w:suppressAutoHyphens/>
        <w:spacing w:after="0" w:line="240" w:lineRule="auto"/>
        <w:rPr>
          <w:rFonts w:ascii="Arial" w:eastAsia="Arial Unicode MS" w:hAnsi="Arial" w:cs="Arial"/>
          <w:sz w:val="24"/>
          <w:szCs w:val="24"/>
        </w:rPr>
      </w:pPr>
      <w:r w:rsidRPr="003B26C7">
        <w:rPr>
          <w:rFonts w:ascii="Arial" w:eastAsia="Arial Unicode MS" w:hAnsi="Arial" w:cs="Arial"/>
          <w:b/>
          <w:bCs/>
          <w:sz w:val="24"/>
          <w:szCs w:val="24"/>
        </w:rPr>
        <w:t xml:space="preserve">Усть-Погожинского </w:t>
      </w:r>
    </w:p>
    <w:p w:rsidR="00AF2233" w:rsidRPr="003B26C7" w:rsidRDefault="00AF2233" w:rsidP="009B1C73">
      <w:pPr>
        <w:widowControl w:val="0"/>
        <w:suppressAutoHyphens/>
        <w:spacing w:after="0" w:line="240" w:lineRule="auto"/>
        <w:rPr>
          <w:rFonts w:ascii="Arial" w:eastAsia="Arial Unicode MS" w:hAnsi="Arial" w:cs="Arial"/>
          <w:b/>
          <w:bCs/>
          <w:sz w:val="24"/>
          <w:szCs w:val="24"/>
        </w:rPr>
      </w:pPr>
      <w:r w:rsidRPr="003B26C7">
        <w:rPr>
          <w:rFonts w:ascii="Arial" w:eastAsia="Arial Unicode MS" w:hAnsi="Arial" w:cs="Arial"/>
          <w:b/>
          <w:bCs/>
          <w:sz w:val="24"/>
          <w:szCs w:val="24"/>
        </w:rPr>
        <w:lastRenderedPageBreak/>
        <w:t>сельского  поселения:</w:t>
      </w:r>
      <w:r w:rsidRPr="003B26C7">
        <w:rPr>
          <w:rFonts w:ascii="Arial" w:eastAsia="Arial Unicode MS" w:hAnsi="Arial" w:cs="Arial"/>
          <w:b/>
          <w:bCs/>
          <w:sz w:val="24"/>
          <w:szCs w:val="24"/>
        </w:rPr>
        <w:tab/>
      </w:r>
      <w:r w:rsidRPr="003B26C7">
        <w:rPr>
          <w:rFonts w:ascii="Arial" w:eastAsia="Arial Unicode MS" w:hAnsi="Arial" w:cs="Arial"/>
          <w:b/>
          <w:bCs/>
          <w:sz w:val="24"/>
          <w:szCs w:val="24"/>
        </w:rPr>
        <w:tab/>
      </w:r>
      <w:r w:rsidRPr="003B26C7">
        <w:rPr>
          <w:rFonts w:ascii="Arial" w:eastAsia="Arial Unicode MS" w:hAnsi="Arial" w:cs="Arial"/>
          <w:b/>
          <w:bCs/>
          <w:sz w:val="24"/>
          <w:szCs w:val="24"/>
        </w:rPr>
        <w:tab/>
      </w:r>
      <w:r w:rsidRPr="003B26C7">
        <w:rPr>
          <w:rFonts w:ascii="Arial" w:eastAsia="Arial Unicode MS" w:hAnsi="Arial" w:cs="Arial"/>
          <w:b/>
          <w:bCs/>
          <w:sz w:val="24"/>
          <w:szCs w:val="24"/>
        </w:rPr>
        <w:tab/>
      </w:r>
      <w:r w:rsidRPr="003B26C7">
        <w:rPr>
          <w:rFonts w:ascii="Arial" w:eastAsia="Arial Unicode MS" w:hAnsi="Arial" w:cs="Arial"/>
          <w:b/>
          <w:bCs/>
          <w:sz w:val="24"/>
          <w:szCs w:val="24"/>
        </w:rPr>
        <w:tab/>
      </w:r>
      <w:r w:rsidRPr="003B26C7">
        <w:rPr>
          <w:rFonts w:ascii="Arial" w:eastAsia="Arial Unicode MS" w:hAnsi="Arial" w:cs="Arial"/>
          <w:b/>
          <w:bCs/>
          <w:sz w:val="24"/>
          <w:szCs w:val="24"/>
        </w:rPr>
        <w:tab/>
      </w:r>
      <w:r w:rsidRPr="003B26C7">
        <w:rPr>
          <w:rFonts w:ascii="Arial" w:eastAsia="Arial Unicode MS" w:hAnsi="Arial" w:cs="Arial"/>
          <w:b/>
          <w:bCs/>
          <w:sz w:val="24"/>
          <w:szCs w:val="24"/>
        </w:rPr>
        <w:tab/>
        <w:t>Э.А.Сулейманов</w:t>
      </w:r>
    </w:p>
    <w:p w:rsidR="00AF2233" w:rsidRPr="003B26C7" w:rsidRDefault="00AF2233" w:rsidP="0018763C">
      <w:pPr>
        <w:widowControl w:val="0"/>
        <w:suppressAutoHyphens/>
        <w:autoSpaceDE w:val="0"/>
        <w:autoSpaceDN w:val="0"/>
        <w:adjustRightInd w:val="0"/>
        <w:spacing w:after="0" w:line="240" w:lineRule="auto"/>
        <w:outlineLvl w:val="0"/>
        <w:rPr>
          <w:rFonts w:ascii="Arial" w:eastAsia="Arial Unicode MS" w:hAnsi="Arial" w:cs="Arial"/>
          <w:sz w:val="24"/>
          <w:szCs w:val="24"/>
        </w:rPr>
      </w:pPr>
    </w:p>
    <w:p w:rsidR="00AF2233" w:rsidRPr="003B26C7" w:rsidRDefault="00AF2233" w:rsidP="0018763C">
      <w:pPr>
        <w:widowControl w:val="0"/>
        <w:suppressAutoHyphens/>
        <w:autoSpaceDE w:val="0"/>
        <w:autoSpaceDN w:val="0"/>
        <w:adjustRightInd w:val="0"/>
        <w:spacing w:after="0" w:line="240" w:lineRule="auto"/>
        <w:outlineLvl w:val="0"/>
        <w:rPr>
          <w:rFonts w:ascii="Arial" w:eastAsia="Arial Unicode MS" w:hAnsi="Arial" w:cs="Arial"/>
          <w:sz w:val="24"/>
          <w:szCs w:val="24"/>
        </w:rPr>
      </w:pPr>
    </w:p>
    <w:p w:rsidR="00AF2233" w:rsidRPr="003B26C7" w:rsidRDefault="00AF2233" w:rsidP="0018763C">
      <w:pPr>
        <w:widowControl w:val="0"/>
        <w:suppressAutoHyphens/>
        <w:autoSpaceDE w:val="0"/>
        <w:autoSpaceDN w:val="0"/>
        <w:adjustRightInd w:val="0"/>
        <w:spacing w:after="0" w:line="240" w:lineRule="auto"/>
        <w:ind w:left="2124"/>
        <w:jc w:val="center"/>
        <w:outlineLvl w:val="0"/>
        <w:rPr>
          <w:rFonts w:ascii="Arial" w:eastAsia="Arial Unicode MS" w:hAnsi="Arial" w:cs="Arial"/>
          <w:sz w:val="24"/>
          <w:szCs w:val="24"/>
        </w:rPr>
      </w:pPr>
      <w:r w:rsidRPr="003B26C7">
        <w:rPr>
          <w:rFonts w:ascii="Arial" w:eastAsia="Arial Unicode MS" w:hAnsi="Arial" w:cs="Arial"/>
          <w:sz w:val="24"/>
          <w:szCs w:val="24"/>
        </w:rPr>
        <w:t xml:space="preserve"> </w:t>
      </w:r>
    </w:p>
    <w:p w:rsidR="00AF2233" w:rsidRPr="003B26C7" w:rsidRDefault="00AF2233" w:rsidP="0018763C">
      <w:pPr>
        <w:widowControl w:val="0"/>
        <w:suppressAutoHyphens/>
        <w:autoSpaceDE w:val="0"/>
        <w:autoSpaceDN w:val="0"/>
        <w:adjustRightInd w:val="0"/>
        <w:spacing w:after="0" w:line="240" w:lineRule="auto"/>
        <w:ind w:left="2124"/>
        <w:jc w:val="center"/>
        <w:outlineLvl w:val="0"/>
        <w:rPr>
          <w:rFonts w:ascii="Arial" w:eastAsia="Arial Unicode MS" w:hAnsi="Arial" w:cs="Arial"/>
          <w:sz w:val="24"/>
          <w:szCs w:val="24"/>
        </w:rPr>
      </w:pPr>
    </w:p>
    <w:p w:rsidR="00AF2233" w:rsidRPr="003B26C7" w:rsidRDefault="00AF2233" w:rsidP="0018763C">
      <w:pPr>
        <w:widowControl w:val="0"/>
        <w:suppressAutoHyphens/>
        <w:autoSpaceDE w:val="0"/>
        <w:autoSpaceDN w:val="0"/>
        <w:adjustRightInd w:val="0"/>
        <w:spacing w:after="0" w:line="240" w:lineRule="auto"/>
        <w:ind w:left="2124"/>
        <w:jc w:val="center"/>
        <w:outlineLvl w:val="0"/>
        <w:rPr>
          <w:rFonts w:ascii="Arial" w:eastAsia="Arial Unicode MS" w:hAnsi="Arial" w:cs="Arial"/>
          <w:sz w:val="24"/>
          <w:szCs w:val="24"/>
        </w:rPr>
      </w:pPr>
      <w:r w:rsidRPr="003B26C7">
        <w:rPr>
          <w:rFonts w:ascii="Arial" w:eastAsia="Arial Unicode MS" w:hAnsi="Arial" w:cs="Arial"/>
          <w:sz w:val="24"/>
          <w:szCs w:val="24"/>
        </w:rPr>
        <w:t xml:space="preserve"> Утвержден</w:t>
      </w:r>
    </w:p>
    <w:p w:rsidR="00AF2233" w:rsidRPr="003B26C7" w:rsidRDefault="00AF2233" w:rsidP="0018763C">
      <w:pPr>
        <w:widowControl w:val="0"/>
        <w:suppressAutoHyphens/>
        <w:autoSpaceDE w:val="0"/>
        <w:autoSpaceDN w:val="0"/>
        <w:adjustRightInd w:val="0"/>
        <w:spacing w:after="0" w:line="240" w:lineRule="auto"/>
        <w:ind w:left="2832" w:firstLine="708"/>
        <w:jc w:val="center"/>
        <w:rPr>
          <w:rFonts w:ascii="Arial" w:eastAsia="Arial Unicode MS" w:hAnsi="Arial" w:cs="Arial"/>
          <w:sz w:val="24"/>
          <w:szCs w:val="24"/>
        </w:rPr>
      </w:pPr>
      <w:r w:rsidRPr="003B26C7">
        <w:rPr>
          <w:rFonts w:ascii="Arial" w:eastAsia="Arial Unicode MS" w:hAnsi="Arial" w:cs="Arial"/>
          <w:sz w:val="24"/>
          <w:szCs w:val="24"/>
        </w:rPr>
        <w:t xml:space="preserve"> Постановлением Главы</w:t>
      </w:r>
    </w:p>
    <w:p w:rsidR="00AF2233" w:rsidRPr="003B26C7" w:rsidRDefault="00AF2233" w:rsidP="009B1C73">
      <w:pPr>
        <w:widowControl w:val="0"/>
        <w:suppressAutoHyphens/>
        <w:autoSpaceDE w:val="0"/>
        <w:autoSpaceDN w:val="0"/>
        <w:adjustRightInd w:val="0"/>
        <w:spacing w:after="0" w:line="240" w:lineRule="auto"/>
        <w:ind w:firstLine="708"/>
        <w:jc w:val="center"/>
        <w:rPr>
          <w:rFonts w:ascii="Arial" w:eastAsia="Arial Unicode MS" w:hAnsi="Arial" w:cs="Arial"/>
          <w:sz w:val="24"/>
          <w:szCs w:val="24"/>
        </w:rPr>
      </w:pPr>
      <w:r w:rsidRPr="003B26C7">
        <w:rPr>
          <w:rFonts w:ascii="Arial" w:hAnsi="Arial" w:cs="Arial"/>
          <w:sz w:val="24"/>
          <w:szCs w:val="24"/>
        </w:rPr>
        <w:t xml:space="preserve">                                                          Усть-Погожинского</w:t>
      </w:r>
      <w:r w:rsidRPr="003B26C7">
        <w:rPr>
          <w:rFonts w:ascii="Arial" w:eastAsia="Arial Unicode MS" w:hAnsi="Arial" w:cs="Arial"/>
          <w:sz w:val="24"/>
          <w:szCs w:val="24"/>
        </w:rPr>
        <w:t xml:space="preserve"> сельского поселения</w:t>
      </w:r>
    </w:p>
    <w:p w:rsidR="00AF2233" w:rsidRPr="003B26C7" w:rsidRDefault="00AF2233" w:rsidP="0018763C">
      <w:pPr>
        <w:widowControl w:val="0"/>
        <w:suppressAutoHyphens/>
        <w:autoSpaceDE w:val="0"/>
        <w:autoSpaceDN w:val="0"/>
        <w:adjustRightInd w:val="0"/>
        <w:spacing w:after="0" w:line="240" w:lineRule="auto"/>
        <w:ind w:left="4956"/>
        <w:rPr>
          <w:rFonts w:ascii="Arial" w:eastAsia="Arial Unicode MS" w:hAnsi="Arial" w:cs="Arial"/>
          <w:sz w:val="24"/>
          <w:szCs w:val="24"/>
        </w:rPr>
      </w:pPr>
      <w:r w:rsidRPr="003B26C7">
        <w:rPr>
          <w:rFonts w:ascii="Arial" w:eastAsia="Arial Unicode MS" w:hAnsi="Arial" w:cs="Arial"/>
          <w:sz w:val="24"/>
          <w:szCs w:val="24"/>
        </w:rPr>
        <w:t xml:space="preserve">  от  10.08.2018 г. № 40 </w:t>
      </w:r>
    </w:p>
    <w:p w:rsidR="00AF2233" w:rsidRPr="003B26C7" w:rsidRDefault="00AF2233" w:rsidP="0018763C">
      <w:pPr>
        <w:widowControl w:val="0"/>
        <w:suppressAutoHyphens/>
        <w:autoSpaceDE w:val="0"/>
        <w:autoSpaceDN w:val="0"/>
        <w:adjustRightInd w:val="0"/>
        <w:spacing w:after="0" w:line="240" w:lineRule="auto"/>
        <w:rPr>
          <w:rFonts w:ascii="Arial" w:eastAsia="Arial Unicode MS" w:hAnsi="Arial" w:cs="Arial"/>
          <w:sz w:val="24"/>
          <w:szCs w:val="24"/>
        </w:rPr>
      </w:pPr>
    </w:p>
    <w:p w:rsidR="00AF2233" w:rsidRPr="003B26C7" w:rsidRDefault="00AF2233" w:rsidP="0018763C">
      <w:pPr>
        <w:widowControl w:val="0"/>
        <w:suppressAutoHyphens/>
        <w:autoSpaceDE w:val="0"/>
        <w:autoSpaceDN w:val="0"/>
        <w:adjustRightInd w:val="0"/>
        <w:spacing w:after="0" w:line="240" w:lineRule="auto"/>
        <w:jc w:val="center"/>
        <w:rPr>
          <w:rFonts w:ascii="Arial" w:eastAsia="Arial Unicode MS" w:hAnsi="Arial" w:cs="Arial"/>
          <w:sz w:val="24"/>
          <w:szCs w:val="24"/>
        </w:rPr>
      </w:pPr>
    </w:p>
    <w:p w:rsidR="00AF2233" w:rsidRPr="003B26C7" w:rsidRDefault="00AF2233" w:rsidP="0018763C">
      <w:pPr>
        <w:spacing w:after="0" w:line="240" w:lineRule="auto"/>
        <w:ind w:firstLine="567"/>
        <w:jc w:val="center"/>
        <w:rPr>
          <w:rFonts w:ascii="Arial" w:hAnsi="Arial" w:cs="Arial"/>
          <w:b/>
          <w:bCs/>
          <w:color w:val="000000"/>
          <w:sz w:val="24"/>
          <w:szCs w:val="24"/>
        </w:rPr>
      </w:pPr>
      <w:r w:rsidRPr="003B26C7">
        <w:rPr>
          <w:rFonts w:ascii="Arial" w:hAnsi="Arial" w:cs="Arial"/>
          <w:b/>
          <w:bCs/>
          <w:color w:val="000000"/>
          <w:sz w:val="24"/>
          <w:szCs w:val="24"/>
        </w:rPr>
        <w:t xml:space="preserve">Порядок осуществления муниципального финансового контроля за соблюдением Федерального закона от 05.04. 2013 № 44-ФЗ «О контрактной системе в сфере закупок товаров, работ, услуг для обеспечения государственных и муниципальных нужд» Администрацией </w:t>
      </w:r>
      <w:r w:rsidRPr="003B26C7">
        <w:rPr>
          <w:rFonts w:ascii="Arial" w:hAnsi="Arial" w:cs="Arial"/>
          <w:b/>
          <w:bCs/>
          <w:sz w:val="24"/>
          <w:szCs w:val="24"/>
        </w:rPr>
        <w:t>Усть-Погожинского</w:t>
      </w:r>
      <w:r w:rsidRPr="003B26C7">
        <w:rPr>
          <w:rFonts w:ascii="Arial" w:hAnsi="Arial" w:cs="Arial"/>
          <w:b/>
          <w:bCs/>
          <w:color w:val="000000"/>
          <w:sz w:val="24"/>
          <w:szCs w:val="24"/>
        </w:rPr>
        <w:t xml:space="preserve"> сельского поселения, уполномоченным на осуществление муниципального финансового контроля в сфере закупок для обеспечения муниципальных нужд </w:t>
      </w:r>
      <w:r w:rsidRPr="003B26C7">
        <w:rPr>
          <w:rFonts w:ascii="Arial" w:hAnsi="Arial" w:cs="Arial"/>
          <w:b/>
          <w:bCs/>
          <w:sz w:val="24"/>
          <w:szCs w:val="24"/>
        </w:rPr>
        <w:t>Усть-Погожинского</w:t>
      </w:r>
      <w:r w:rsidRPr="003B26C7">
        <w:rPr>
          <w:rFonts w:ascii="Arial" w:hAnsi="Arial" w:cs="Arial"/>
          <w:b/>
          <w:bCs/>
          <w:color w:val="000000"/>
          <w:sz w:val="24"/>
          <w:szCs w:val="24"/>
        </w:rPr>
        <w:t xml:space="preserve"> сельского поселения</w:t>
      </w:r>
    </w:p>
    <w:p w:rsidR="00AF2233" w:rsidRPr="003B26C7" w:rsidRDefault="00AF2233" w:rsidP="0018763C">
      <w:pPr>
        <w:spacing w:after="0" w:line="240" w:lineRule="auto"/>
        <w:ind w:firstLine="567"/>
        <w:jc w:val="center"/>
        <w:rPr>
          <w:rFonts w:ascii="Arial" w:hAnsi="Arial" w:cs="Arial"/>
          <w:b/>
          <w:bCs/>
          <w:color w:val="000000"/>
          <w:sz w:val="24"/>
          <w:szCs w:val="24"/>
        </w:rPr>
      </w:pPr>
    </w:p>
    <w:p w:rsidR="00AF2233" w:rsidRPr="003B26C7" w:rsidRDefault="00AF2233" w:rsidP="0018763C">
      <w:pPr>
        <w:numPr>
          <w:ilvl w:val="0"/>
          <w:numId w:val="42"/>
        </w:numPr>
        <w:autoSpaceDE w:val="0"/>
        <w:autoSpaceDN w:val="0"/>
        <w:adjustRightInd w:val="0"/>
        <w:spacing w:after="0" w:line="240" w:lineRule="auto"/>
        <w:jc w:val="center"/>
        <w:rPr>
          <w:rFonts w:ascii="Arial" w:hAnsi="Arial" w:cs="Arial"/>
          <w:b/>
          <w:bCs/>
          <w:color w:val="000000"/>
          <w:sz w:val="24"/>
          <w:szCs w:val="24"/>
        </w:rPr>
      </w:pPr>
      <w:r w:rsidRPr="003B26C7">
        <w:rPr>
          <w:rFonts w:ascii="Arial" w:hAnsi="Arial" w:cs="Arial"/>
          <w:b/>
          <w:bCs/>
          <w:color w:val="000000"/>
          <w:sz w:val="24"/>
          <w:szCs w:val="24"/>
        </w:rPr>
        <w:t>Общие положения</w:t>
      </w:r>
    </w:p>
    <w:p w:rsidR="00AF2233" w:rsidRPr="003B26C7" w:rsidRDefault="00AF2233" w:rsidP="0018763C">
      <w:pPr>
        <w:autoSpaceDE w:val="0"/>
        <w:autoSpaceDN w:val="0"/>
        <w:adjustRightInd w:val="0"/>
        <w:spacing w:after="0" w:line="240" w:lineRule="auto"/>
        <w:ind w:left="1080"/>
        <w:rPr>
          <w:rFonts w:ascii="Arial" w:hAnsi="Arial" w:cs="Arial"/>
          <w:b/>
          <w:bCs/>
          <w:color w:val="000000"/>
          <w:sz w:val="24"/>
          <w:szCs w:val="24"/>
        </w:rPr>
      </w:pPr>
    </w:p>
    <w:p w:rsidR="00AF2233" w:rsidRPr="003B26C7" w:rsidRDefault="00AF2233" w:rsidP="00DC6835">
      <w:pPr>
        <w:autoSpaceDE w:val="0"/>
        <w:autoSpaceDN w:val="0"/>
        <w:adjustRightInd w:val="0"/>
        <w:spacing w:after="0" w:line="240" w:lineRule="auto"/>
        <w:jc w:val="both"/>
        <w:rPr>
          <w:rFonts w:ascii="Arial" w:hAnsi="Arial" w:cs="Arial"/>
          <w:color w:val="000000"/>
          <w:sz w:val="24"/>
          <w:szCs w:val="24"/>
        </w:rPr>
      </w:pPr>
      <w:r w:rsidRPr="003B26C7">
        <w:rPr>
          <w:rFonts w:ascii="Arial" w:hAnsi="Arial" w:cs="Arial"/>
          <w:color w:val="000000"/>
          <w:sz w:val="24"/>
          <w:szCs w:val="24"/>
        </w:rPr>
        <w:t>1. Настоящий Порядок осуществления муниципального финансового контроля за соблюдением Федерального закона от 5 апреля 2013 года № 44-ФЗ «О контрактной системе в сфере закупок, работ, услуг для обеспечения государственных и муниципальных нужд» поселения (далее именуется – Порядок) разработан в соответствии с частью 3 статьи 269.2 Бюджетного кодекса Российской Федерации, частью 11.1 статьи 99 Федерального закона от 05.04.2013 г. № 44-ФЗ «О контрактной системе в сфере закупок работ, услуг для обеспечения государственных муниципальных нужд» (далее именуется - Федеральный закон в сфере закупок), приказа Федерального казначейства от 12.03.18 г. № 14н и определяет правила осуществления Администрацией Усть-Погожинского  сельского поселения (далее именуется – контрольный орган) муниципального финансового контроля за соблюдением Федерального закона в сфере закупок (далее именуется – контрольная деятельность).</w:t>
      </w:r>
    </w:p>
    <w:p w:rsidR="00AF2233" w:rsidRPr="003B26C7" w:rsidRDefault="00AF2233" w:rsidP="00DC6835">
      <w:pPr>
        <w:autoSpaceDE w:val="0"/>
        <w:autoSpaceDN w:val="0"/>
        <w:adjustRightInd w:val="0"/>
        <w:spacing w:after="0" w:line="240" w:lineRule="auto"/>
        <w:jc w:val="both"/>
        <w:rPr>
          <w:rFonts w:ascii="Arial" w:hAnsi="Arial" w:cs="Arial"/>
          <w:color w:val="000000"/>
          <w:sz w:val="24"/>
          <w:szCs w:val="24"/>
        </w:rPr>
      </w:pPr>
      <w:r w:rsidRPr="003B26C7">
        <w:rPr>
          <w:rFonts w:ascii="Arial" w:hAnsi="Arial" w:cs="Arial"/>
          <w:color w:val="000000"/>
          <w:sz w:val="24"/>
          <w:szCs w:val="24"/>
        </w:rPr>
        <w:t xml:space="preserve">2. Предметом контрольной деятельности является соблюдение Федерального закона в сфере закупок в рамках полномочий контрольного органа и должна основываться на принципах законности, объективности, эффективности, независимости, профессиональной компетентности, достоверности результатов и гласности.   </w:t>
      </w:r>
    </w:p>
    <w:p w:rsidR="00AF2233" w:rsidRPr="003B26C7" w:rsidRDefault="00AF2233" w:rsidP="00DC6835">
      <w:pPr>
        <w:autoSpaceDE w:val="0"/>
        <w:autoSpaceDN w:val="0"/>
        <w:adjustRightInd w:val="0"/>
        <w:spacing w:after="0" w:line="240" w:lineRule="auto"/>
        <w:jc w:val="both"/>
        <w:rPr>
          <w:rFonts w:ascii="Arial" w:hAnsi="Arial" w:cs="Arial"/>
          <w:color w:val="000000"/>
          <w:sz w:val="24"/>
          <w:szCs w:val="24"/>
        </w:rPr>
      </w:pPr>
      <w:r w:rsidRPr="003B26C7">
        <w:rPr>
          <w:rFonts w:ascii="Arial" w:hAnsi="Arial" w:cs="Arial"/>
          <w:color w:val="000000"/>
          <w:sz w:val="24"/>
          <w:szCs w:val="24"/>
        </w:rPr>
        <w:t>3. Контрольная деятельность осуществляется путем проведения плановых и внеплановых проверок.</w:t>
      </w:r>
    </w:p>
    <w:p w:rsidR="00AF2233" w:rsidRPr="003B26C7" w:rsidRDefault="00AF2233" w:rsidP="00DC6835">
      <w:pPr>
        <w:autoSpaceDE w:val="0"/>
        <w:autoSpaceDN w:val="0"/>
        <w:adjustRightInd w:val="0"/>
        <w:spacing w:after="0" w:line="240" w:lineRule="auto"/>
        <w:jc w:val="both"/>
        <w:rPr>
          <w:rFonts w:ascii="Arial" w:hAnsi="Arial" w:cs="Arial"/>
          <w:color w:val="000000"/>
          <w:sz w:val="24"/>
          <w:szCs w:val="24"/>
        </w:rPr>
      </w:pPr>
      <w:r w:rsidRPr="003B26C7">
        <w:rPr>
          <w:rFonts w:ascii="Arial" w:hAnsi="Arial" w:cs="Arial"/>
          <w:color w:val="000000"/>
          <w:sz w:val="24"/>
          <w:szCs w:val="24"/>
        </w:rPr>
        <w:t xml:space="preserve"> Плановые проверки проводятся в соответствии с планом контрольных проверок (далее именуется – План), утверждаемых распоряжением Главы </w:t>
      </w:r>
      <w:r w:rsidRPr="003B26C7">
        <w:rPr>
          <w:rFonts w:ascii="Arial" w:hAnsi="Arial" w:cs="Arial"/>
          <w:sz w:val="24"/>
          <w:szCs w:val="24"/>
        </w:rPr>
        <w:t>Усть-Погожинского</w:t>
      </w:r>
      <w:r w:rsidRPr="003B26C7">
        <w:rPr>
          <w:rFonts w:ascii="Arial" w:hAnsi="Arial" w:cs="Arial"/>
          <w:color w:val="000000"/>
          <w:sz w:val="24"/>
          <w:szCs w:val="24"/>
        </w:rPr>
        <w:t xml:space="preserve"> сельского поселения, с соблюдением периодичности, предусмотренной статьей 99 Федерального закона.</w:t>
      </w:r>
    </w:p>
    <w:p w:rsidR="00AF2233" w:rsidRPr="003B26C7" w:rsidRDefault="00AF2233" w:rsidP="00DC6835">
      <w:pPr>
        <w:autoSpaceDE w:val="0"/>
        <w:autoSpaceDN w:val="0"/>
        <w:adjustRightInd w:val="0"/>
        <w:spacing w:after="0" w:line="240" w:lineRule="auto"/>
        <w:jc w:val="both"/>
        <w:rPr>
          <w:rFonts w:ascii="Arial" w:hAnsi="Arial" w:cs="Arial"/>
          <w:color w:val="000000"/>
          <w:sz w:val="24"/>
          <w:szCs w:val="24"/>
        </w:rPr>
      </w:pPr>
      <w:r w:rsidRPr="003B26C7">
        <w:rPr>
          <w:rFonts w:ascii="Arial" w:hAnsi="Arial" w:cs="Arial"/>
          <w:color w:val="000000"/>
          <w:sz w:val="24"/>
          <w:szCs w:val="24"/>
        </w:rPr>
        <w:t xml:space="preserve">4. Внеплановые проверки проводятся контрольным органом по основаниям, предусмотренным </w:t>
      </w:r>
      <w:r w:rsidRPr="003B26C7">
        <w:rPr>
          <w:rFonts w:ascii="Arial" w:hAnsi="Arial" w:cs="Arial"/>
          <w:sz w:val="24"/>
          <w:szCs w:val="24"/>
        </w:rPr>
        <w:t>частью 15 статьи 99</w:t>
      </w:r>
      <w:r w:rsidRPr="003B26C7">
        <w:rPr>
          <w:rFonts w:ascii="Arial" w:hAnsi="Arial" w:cs="Arial"/>
          <w:color w:val="0000FF"/>
          <w:sz w:val="24"/>
          <w:szCs w:val="24"/>
        </w:rPr>
        <w:t xml:space="preserve"> </w:t>
      </w:r>
      <w:r w:rsidRPr="003B26C7">
        <w:rPr>
          <w:rFonts w:ascii="Arial" w:hAnsi="Arial" w:cs="Arial"/>
          <w:color w:val="000000"/>
          <w:sz w:val="24"/>
          <w:szCs w:val="24"/>
        </w:rPr>
        <w:t>Федерального закона в сфере закупок, в пределах полномочий контрольного органа.</w:t>
      </w:r>
    </w:p>
    <w:p w:rsidR="00AF2233" w:rsidRPr="003B26C7" w:rsidRDefault="00AF2233" w:rsidP="00DC6835">
      <w:pPr>
        <w:autoSpaceDE w:val="0"/>
        <w:autoSpaceDN w:val="0"/>
        <w:adjustRightInd w:val="0"/>
        <w:spacing w:after="0" w:line="240" w:lineRule="auto"/>
        <w:jc w:val="both"/>
        <w:rPr>
          <w:rFonts w:ascii="Arial" w:hAnsi="Arial" w:cs="Arial"/>
          <w:color w:val="000000"/>
          <w:sz w:val="24"/>
          <w:szCs w:val="24"/>
        </w:rPr>
      </w:pPr>
      <w:r w:rsidRPr="003B26C7">
        <w:rPr>
          <w:rFonts w:ascii="Arial" w:hAnsi="Arial" w:cs="Arial"/>
          <w:color w:val="000000"/>
          <w:sz w:val="24"/>
          <w:szCs w:val="24"/>
        </w:rPr>
        <w:t>Порядок принятия решения о назначении внеплановых контрольных мероприятий устанавливается административным регламентом контрольного органа.</w:t>
      </w:r>
    </w:p>
    <w:p w:rsidR="00AF2233" w:rsidRPr="003B26C7" w:rsidRDefault="00AF2233" w:rsidP="00DC6835">
      <w:pPr>
        <w:autoSpaceDE w:val="0"/>
        <w:autoSpaceDN w:val="0"/>
        <w:adjustRightInd w:val="0"/>
        <w:spacing w:after="0" w:line="240" w:lineRule="auto"/>
        <w:jc w:val="both"/>
        <w:rPr>
          <w:rFonts w:ascii="Arial" w:hAnsi="Arial" w:cs="Arial"/>
          <w:color w:val="000000"/>
          <w:sz w:val="24"/>
          <w:szCs w:val="24"/>
        </w:rPr>
      </w:pPr>
      <w:r w:rsidRPr="003B26C7">
        <w:rPr>
          <w:rFonts w:ascii="Arial" w:hAnsi="Arial" w:cs="Arial"/>
          <w:color w:val="000000"/>
          <w:sz w:val="24"/>
          <w:szCs w:val="24"/>
        </w:rPr>
        <w:t>5. Контрольная деятельность осуществляется в отношении субъектов контроля, предусмотренных частью 2 статьи 99 Федерального закона в сфере закупок, в пределах полномочий контрольного органа.</w:t>
      </w:r>
    </w:p>
    <w:p w:rsidR="00AF2233" w:rsidRPr="003B26C7" w:rsidRDefault="00AF2233" w:rsidP="00DC6835">
      <w:pPr>
        <w:autoSpaceDE w:val="0"/>
        <w:autoSpaceDN w:val="0"/>
        <w:adjustRightInd w:val="0"/>
        <w:spacing w:after="0" w:line="240" w:lineRule="auto"/>
        <w:jc w:val="both"/>
        <w:rPr>
          <w:rFonts w:ascii="Arial" w:hAnsi="Arial" w:cs="Arial"/>
          <w:color w:val="000000"/>
          <w:sz w:val="24"/>
          <w:szCs w:val="24"/>
        </w:rPr>
      </w:pPr>
      <w:r w:rsidRPr="003B26C7">
        <w:rPr>
          <w:rFonts w:ascii="Arial" w:hAnsi="Arial" w:cs="Arial"/>
          <w:color w:val="000000"/>
          <w:sz w:val="24"/>
          <w:szCs w:val="24"/>
        </w:rPr>
        <w:lastRenderedPageBreak/>
        <w:t>6. Контрольная деятельность осуществляется должностными лицами контрольного органа в форме проведения камеральных и выездных проверок, а также встречных проверок, проводимых в рамках выездных и (или) камеральных проверок (далее именуются – контрольные мероприятия).</w:t>
      </w:r>
    </w:p>
    <w:p w:rsidR="00AF2233" w:rsidRPr="003B26C7" w:rsidRDefault="00AF2233" w:rsidP="00DC6835">
      <w:pPr>
        <w:autoSpaceDE w:val="0"/>
        <w:autoSpaceDN w:val="0"/>
        <w:adjustRightInd w:val="0"/>
        <w:spacing w:after="0" w:line="240" w:lineRule="auto"/>
        <w:jc w:val="both"/>
        <w:rPr>
          <w:rFonts w:ascii="Arial" w:hAnsi="Arial" w:cs="Arial"/>
          <w:color w:val="000000"/>
          <w:sz w:val="24"/>
          <w:szCs w:val="24"/>
        </w:rPr>
      </w:pPr>
      <w:r w:rsidRPr="003B26C7">
        <w:rPr>
          <w:rFonts w:ascii="Arial" w:hAnsi="Arial" w:cs="Arial"/>
          <w:color w:val="000000"/>
          <w:sz w:val="24"/>
          <w:szCs w:val="24"/>
        </w:rPr>
        <w:t>7. Должностными лицами контрольного органа, уполномоченными на проведение проверок, являются:</w:t>
      </w:r>
    </w:p>
    <w:p w:rsidR="00AF2233" w:rsidRPr="003B26C7" w:rsidRDefault="00AF2233" w:rsidP="00DC6835">
      <w:pPr>
        <w:autoSpaceDE w:val="0"/>
        <w:autoSpaceDN w:val="0"/>
        <w:adjustRightInd w:val="0"/>
        <w:spacing w:after="0" w:line="240" w:lineRule="auto"/>
        <w:jc w:val="both"/>
        <w:rPr>
          <w:rFonts w:ascii="Arial" w:hAnsi="Arial" w:cs="Arial"/>
          <w:color w:val="000000"/>
          <w:sz w:val="24"/>
          <w:szCs w:val="24"/>
        </w:rPr>
      </w:pPr>
      <w:r w:rsidRPr="003B26C7">
        <w:rPr>
          <w:rFonts w:ascii="Arial" w:hAnsi="Arial" w:cs="Arial"/>
          <w:color w:val="000000"/>
          <w:sz w:val="24"/>
          <w:szCs w:val="24"/>
        </w:rPr>
        <w:t>- руководитель контрольного   органа;</w:t>
      </w:r>
    </w:p>
    <w:p w:rsidR="00AF2233" w:rsidRPr="003B26C7" w:rsidRDefault="00AF2233" w:rsidP="00DC6835">
      <w:pPr>
        <w:autoSpaceDE w:val="0"/>
        <w:autoSpaceDN w:val="0"/>
        <w:adjustRightInd w:val="0"/>
        <w:spacing w:after="0" w:line="240" w:lineRule="auto"/>
        <w:jc w:val="both"/>
        <w:rPr>
          <w:rFonts w:ascii="Arial" w:hAnsi="Arial" w:cs="Arial"/>
          <w:color w:val="000000"/>
          <w:sz w:val="24"/>
          <w:szCs w:val="24"/>
        </w:rPr>
      </w:pPr>
      <w:r w:rsidRPr="003B26C7">
        <w:rPr>
          <w:rFonts w:ascii="Arial" w:hAnsi="Arial" w:cs="Arial"/>
          <w:color w:val="000000"/>
          <w:sz w:val="24"/>
          <w:szCs w:val="24"/>
        </w:rPr>
        <w:t>- заместитель руководителя контрольного органа;</w:t>
      </w:r>
    </w:p>
    <w:p w:rsidR="00AF2233" w:rsidRPr="003B26C7" w:rsidRDefault="00AF2233" w:rsidP="00DC6835">
      <w:pPr>
        <w:autoSpaceDE w:val="0"/>
        <w:autoSpaceDN w:val="0"/>
        <w:adjustRightInd w:val="0"/>
        <w:spacing w:after="0" w:line="240" w:lineRule="auto"/>
        <w:jc w:val="both"/>
        <w:rPr>
          <w:rFonts w:ascii="Arial" w:hAnsi="Arial" w:cs="Arial"/>
          <w:color w:val="000000"/>
          <w:sz w:val="24"/>
          <w:szCs w:val="24"/>
        </w:rPr>
      </w:pPr>
      <w:r w:rsidRPr="003B26C7">
        <w:rPr>
          <w:rFonts w:ascii="Arial" w:hAnsi="Arial" w:cs="Arial"/>
          <w:color w:val="000000"/>
          <w:sz w:val="24"/>
          <w:szCs w:val="24"/>
        </w:rPr>
        <w:t>- руководители (заместители руководителей) структурных подразделений контрольного органа;</w:t>
      </w:r>
    </w:p>
    <w:p w:rsidR="00AF2233" w:rsidRPr="003B26C7" w:rsidRDefault="00AF2233" w:rsidP="00DC6835">
      <w:pPr>
        <w:autoSpaceDE w:val="0"/>
        <w:autoSpaceDN w:val="0"/>
        <w:adjustRightInd w:val="0"/>
        <w:spacing w:after="0" w:line="240" w:lineRule="auto"/>
        <w:jc w:val="both"/>
        <w:rPr>
          <w:rFonts w:ascii="Arial" w:hAnsi="Arial" w:cs="Arial"/>
          <w:color w:val="000000"/>
          <w:sz w:val="24"/>
          <w:szCs w:val="24"/>
        </w:rPr>
      </w:pPr>
      <w:r w:rsidRPr="003B26C7">
        <w:rPr>
          <w:rFonts w:ascii="Arial" w:hAnsi="Arial" w:cs="Arial"/>
          <w:color w:val="000000"/>
          <w:sz w:val="24"/>
          <w:szCs w:val="24"/>
        </w:rPr>
        <w:t>- иные муниципальные служащие контрольного органа, уполномоченные на участие в проведении контрольных мероприятий в соответствии с распоряжением, включаемые в состав проверочной группы.</w:t>
      </w:r>
    </w:p>
    <w:p w:rsidR="00AF2233" w:rsidRPr="003B26C7" w:rsidRDefault="00AF2233" w:rsidP="00DC6835">
      <w:pPr>
        <w:autoSpaceDE w:val="0"/>
        <w:autoSpaceDN w:val="0"/>
        <w:adjustRightInd w:val="0"/>
        <w:spacing w:after="0" w:line="240" w:lineRule="auto"/>
        <w:jc w:val="both"/>
        <w:rPr>
          <w:rFonts w:ascii="Arial" w:hAnsi="Arial" w:cs="Arial"/>
          <w:color w:val="000000"/>
          <w:sz w:val="24"/>
          <w:szCs w:val="24"/>
        </w:rPr>
      </w:pPr>
      <w:r w:rsidRPr="003B26C7">
        <w:rPr>
          <w:rFonts w:ascii="Arial" w:hAnsi="Arial" w:cs="Arial"/>
          <w:color w:val="000000"/>
          <w:sz w:val="24"/>
          <w:szCs w:val="24"/>
        </w:rPr>
        <w:t>8. Должностные лица, указанные в пункте 7 настоящего порядка, в соответствии с законодательством Российской Федерации имеют право:</w:t>
      </w:r>
    </w:p>
    <w:p w:rsidR="00AF2233" w:rsidRPr="003B26C7" w:rsidRDefault="00AF2233" w:rsidP="00DC6835">
      <w:pPr>
        <w:autoSpaceDE w:val="0"/>
        <w:autoSpaceDN w:val="0"/>
        <w:adjustRightInd w:val="0"/>
        <w:spacing w:after="0" w:line="240" w:lineRule="auto"/>
        <w:jc w:val="both"/>
        <w:rPr>
          <w:rFonts w:ascii="Arial" w:hAnsi="Arial" w:cs="Arial"/>
          <w:color w:val="000000"/>
          <w:sz w:val="24"/>
          <w:szCs w:val="24"/>
        </w:rPr>
      </w:pPr>
      <w:r w:rsidRPr="003B26C7">
        <w:rPr>
          <w:rFonts w:ascii="Arial" w:hAnsi="Arial" w:cs="Arial"/>
          <w:color w:val="000000"/>
          <w:sz w:val="24"/>
          <w:szCs w:val="24"/>
        </w:rPr>
        <w:t>- запрашивать и получать на основании мотивированного запроса в письменной форме документы и информацию, необходимые для проведения проверки;</w:t>
      </w:r>
    </w:p>
    <w:p w:rsidR="00AF2233" w:rsidRPr="003B26C7" w:rsidRDefault="00AF2233" w:rsidP="00DC6835">
      <w:pPr>
        <w:autoSpaceDE w:val="0"/>
        <w:autoSpaceDN w:val="0"/>
        <w:adjustRightInd w:val="0"/>
        <w:spacing w:after="0" w:line="240" w:lineRule="auto"/>
        <w:jc w:val="both"/>
        <w:rPr>
          <w:rFonts w:ascii="Arial" w:hAnsi="Arial" w:cs="Arial"/>
          <w:color w:val="000000"/>
          <w:sz w:val="24"/>
          <w:szCs w:val="24"/>
        </w:rPr>
      </w:pPr>
      <w:r w:rsidRPr="003B26C7">
        <w:rPr>
          <w:rFonts w:ascii="Arial" w:hAnsi="Arial" w:cs="Arial"/>
          <w:color w:val="000000"/>
          <w:sz w:val="24"/>
          <w:szCs w:val="24"/>
        </w:rPr>
        <w:t>- при осуществлении проверок беспрепятственно по предъявлении служебных удостоверений и копии распорядительного документа контрольного органа о проведении проверки посещать помещения и территории, которые занимают заказчики, требовать предъявления поставленных товаров, результатов выполненных работ, оказанных услуг, а также проводить необходимые экспертизы и (или) привлекать независимых экспертов для проведения таких экспертиз;</w:t>
      </w:r>
    </w:p>
    <w:p w:rsidR="00AF2233" w:rsidRPr="003B26C7" w:rsidRDefault="00AF2233" w:rsidP="00DC6835">
      <w:pPr>
        <w:autoSpaceDE w:val="0"/>
        <w:autoSpaceDN w:val="0"/>
        <w:adjustRightInd w:val="0"/>
        <w:spacing w:after="0" w:line="240" w:lineRule="auto"/>
        <w:jc w:val="both"/>
        <w:rPr>
          <w:rFonts w:ascii="Arial" w:hAnsi="Arial" w:cs="Arial"/>
          <w:color w:val="000000"/>
          <w:sz w:val="24"/>
          <w:szCs w:val="24"/>
        </w:rPr>
      </w:pPr>
      <w:r w:rsidRPr="003B26C7">
        <w:rPr>
          <w:rFonts w:ascii="Arial" w:hAnsi="Arial" w:cs="Arial"/>
          <w:color w:val="000000"/>
          <w:sz w:val="24"/>
          <w:szCs w:val="24"/>
        </w:rPr>
        <w:t>-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w:t>
      </w:r>
    </w:p>
    <w:p w:rsidR="00AF2233" w:rsidRPr="003B26C7" w:rsidRDefault="00AF2233" w:rsidP="00DC6835">
      <w:pPr>
        <w:autoSpaceDE w:val="0"/>
        <w:autoSpaceDN w:val="0"/>
        <w:adjustRightInd w:val="0"/>
        <w:spacing w:after="0" w:line="240" w:lineRule="auto"/>
        <w:jc w:val="both"/>
        <w:rPr>
          <w:rFonts w:ascii="Arial" w:hAnsi="Arial" w:cs="Arial"/>
          <w:color w:val="000000"/>
          <w:sz w:val="24"/>
          <w:szCs w:val="24"/>
        </w:rPr>
      </w:pPr>
      <w:r w:rsidRPr="003B26C7">
        <w:rPr>
          <w:rFonts w:ascii="Arial" w:hAnsi="Arial" w:cs="Arial"/>
          <w:color w:val="000000"/>
          <w:sz w:val="24"/>
          <w:szCs w:val="24"/>
        </w:rPr>
        <w:t xml:space="preserve">- составлять протоколы об административных правонарушениях, связанных с нарушением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 </w:t>
      </w:r>
    </w:p>
    <w:p w:rsidR="00AF2233" w:rsidRPr="003B26C7" w:rsidRDefault="00AF2233" w:rsidP="00DC6835">
      <w:pPr>
        <w:autoSpaceDE w:val="0"/>
        <w:autoSpaceDN w:val="0"/>
        <w:adjustRightInd w:val="0"/>
        <w:spacing w:after="0" w:line="240" w:lineRule="auto"/>
        <w:jc w:val="both"/>
        <w:rPr>
          <w:rFonts w:ascii="Arial" w:hAnsi="Arial" w:cs="Arial"/>
          <w:color w:val="000000"/>
          <w:sz w:val="24"/>
          <w:szCs w:val="24"/>
        </w:rPr>
      </w:pPr>
      <w:r w:rsidRPr="003B26C7">
        <w:rPr>
          <w:rFonts w:ascii="Arial" w:hAnsi="Arial" w:cs="Arial"/>
          <w:color w:val="000000"/>
          <w:sz w:val="24"/>
          <w:szCs w:val="24"/>
        </w:rPr>
        <w:t xml:space="preserve">-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 </w:t>
      </w:r>
    </w:p>
    <w:p w:rsidR="00AF2233" w:rsidRPr="003B26C7" w:rsidRDefault="00AF2233" w:rsidP="00DC6835">
      <w:pPr>
        <w:autoSpaceDE w:val="0"/>
        <w:autoSpaceDN w:val="0"/>
        <w:adjustRightInd w:val="0"/>
        <w:spacing w:after="0" w:line="240" w:lineRule="auto"/>
        <w:jc w:val="both"/>
        <w:rPr>
          <w:rFonts w:ascii="Arial" w:hAnsi="Arial" w:cs="Arial"/>
          <w:color w:val="000000"/>
          <w:sz w:val="24"/>
          <w:szCs w:val="24"/>
        </w:rPr>
      </w:pPr>
      <w:r w:rsidRPr="003B26C7">
        <w:rPr>
          <w:rFonts w:ascii="Arial" w:hAnsi="Arial" w:cs="Arial"/>
          <w:color w:val="000000"/>
          <w:sz w:val="24"/>
          <w:szCs w:val="24"/>
        </w:rPr>
        <w:t>9. Должностные лица, указанные в пункте 7 настоящего Порядка, обязаны:</w:t>
      </w:r>
    </w:p>
    <w:p w:rsidR="00AF2233" w:rsidRPr="003B26C7" w:rsidRDefault="00AF2233" w:rsidP="00DC6835">
      <w:pPr>
        <w:autoSpaceDE w:val="0"/>
        <w:autoSpaceDN w:val="0"/>
        <w:adjustRightInd w:val="0"/>
        <w:spacing w:after="0" w:line="240" w:lineRule="auto"/>
        <w:jc w:val="both"/>
        <w:rPr>
          <w:rFonts w:ascii="Arial" w:hAnsi="Arial" w:cs="Arial"/>
          <w:color w:val="000000"/>
          <w:sz w:val="24"/>
          <w:szCs w:val="24"/>
        </w:rPr>
      </w:pPr>
      <w:r w:rsidRPr="003B26C7">
        <w:rPr>
          <w:rFonts w:ascii="Arial" w:hAnsi="Arial" w:cs="Arial"/>
          <w:color w:val="000000"/>
          <w:sz w:val="24"/>
          <w:szCs w:val="24"/>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AF2233" w:rsidRPr="003B26C7" w:rsidRDefault="00AF2233" w:rsidP="00DC6835">
      <w:pPr>
        <w:autoSpaceDE w:val="0"/>
        <w:autoSpaceDN w:val="0"/>
        <w:adjustRightInd w:val="0"/>
        <w:spacing w:after="0" w:line="240" w:lineRule="auto"/>
        <w:jc w:val="both"/>
        <w:rPr>
          <w:rFonts w:ascii="Arial" w:hAnsi="Arial" w:cs="Arial"/>
          <w:color w:val="000000"/>
          <w:sz w:val="24"/>
          <w:szCs w:val="24"/>
        </w:rPr>
      </w:pPr>
      <w:r w:rsidRPr="003B26C7">
        <w:rPr>
          <w:rFonts w:ascii="Arial" w:hAnsi="Arial" w:cs="Arial"/>
          <w:color w:val="000000"/>
          <w:sz w:val="24"/>
          <w:szCs w:val="24"/>
        </w:rPr>
        <w:t>- соблюдать требования нормативных правовых актов в установленной сфере деятельности;</w:t>
      </w:r>
    </w:p>
    <w:p w:rsidR="00AF2233" w:rsidRPr="003B26C7" w:rsidRDefault="00AF2233" w:rsidP="00DC6835">
      <w:pPr>
        <w:autoSpaceDE w:val="0"/>
        <w:autoSpaceDN w:val="0"/>
        <w:adjustRightInd w:val="0"/>
        <w:spacing w:after="0" w:line="240" w:lineRule="auto"/>
        <w:jc w:val="both"/>
        <w:rPr>
          <w:rFonts w:ascii="Arial" w:hAnsi="Arial" w:cs="Arial"/>
          <w:color w:val="000000"/>
          <w:sz w:val="24"/>
          <w:szCs w:val="24"/>
        </w:rPr>
      </w:pPr>
      <w:r w:rsidRPr="003B26C7">
        <w:rPr>
          <w:rFonts w:ascii="Arial" w:hAnsi="Arial" w:cs="Arial"/>
          <w:color w:val="000000"/>
          <w:sz w:val="24"/>
          <w:szCs w:val="24"/>
        </w:rPr>
        <w:t>- проводить контрольные мероприятия в соответствии с распоряжениями о проверке;</w:t>
      </w:r>
    </w:p>
    <w:p w:rsidR="00AF2233" w:rsidRPr="003B26C7" w:rsidRDefault="00AF2233" w:rsidP="00DC6835">
      <w:pPr>
        <w:autoSpaceDE w:val="0"/>
        <w:autoSpaceDN w:val="0"/>
        <w:adjustRightInd w:val="0"/>
        <w:spacing w:after="0" w:line="240" w:lineRule="auto"/>
        <w:jc w:val="both"/>
        <w:rPr>
          <w:rFonts w:ascii="Arial" w:hAnsi="Arial" w:cs="Arial"/>
          <w:color w:val="000000"/>
          <w:sz w:val="24"/>
          <w:szCs w:val="24"/>
        </w:rPr>
      </w:pPr>
      <w:r w:rsidRPr="003B26C7">
        <w:rPr>
          <w:rFonts w:ascii="Arial" w:hAnsi="Arial" w:cs="Arial"/>
          <w:color w:val="000000"/>
          <w:sz w:val="24"/>
          <w:szCs w:val="24"/>
        </w:rPr>
        <w:t xml:space="preserve">-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муниципальных нужд </w:t>
      </w:r>
      <w:r w:rsidRPr="003B26C7">
        <w:rPr>
          <w:rFonts w:ascii="Arial" w:hAnsi="Arial" w:cs="Arial"/>
          <w:sz w:val="24"/>
          <w:szCs w:val="24"/>
        </w:rPr>
        <w:t>Усть-Погожинского</w:t>
      </w:r>
      <w:r w:rsidRPr="003B26C7">
        <w:rPr>
          <w:rFonts w:ascii="Arial" w:hAnsi="Arial" w:cs="Arial"/>
          <w:color w:val="000000"/>
          <w:sz w:val="24"/>
          <w:szCs w:val="24"/>
        </w:rPr>
        <w:t xml:space="preserve"> сельского поселения (далее – представитель объекта контроля) с копией распорядительного документа руководителя контрольного органа о назначении контрольного мероприятия, о проведение проверки, приостановлении, возобновлении и продлении срока проведения выездной и камеральной проверки, изменении состава проверочной группы контрольного органа, а также с результатами контрольных мероприятий;</w:t>
      </w:r>
    </w:p>
    <w:p w:rsidR="00AF2233" w:rsidRPr="003B26C7" w:rsidRDefault="00AF2233" w:rsidP="00DC6835">
      <w:pPr>
        <w:autoSpaceDE w:val="0"/>
        <w:autoSpaceDN w:val="0"/>
        <w:adjustRightInd w:val="0"/>
        <w:spacing w:after="0" w:line="240" w:lineRule="auto"/>
        <w:jc w:val="both"/>
        <w:rPr>
          <w:rFonts w:ascii="Arial" w:hAnsi="Arial" w:cs="Arial"/>
          <w:color w:val="000000"/>
          <w:sz w:val="24"/>
          <w:szCs w:val="24"/>
        </w:rPr>
      </w:pPr>
      <w:r w:rsidRPr="003B26C7">
        <w:rPr>
          <w:rFonts w:ascii="Arial" w:hAnsi="Arial" w:cs="Arial"/>
          <w:color w:val="000000"/>
          <w:sz w:val="24"/>
          <w:szCs w:val="24"/>
        </w:rPr>
        <w:lastRenderedPageBreak/>
        <w:t>-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подтверждающих такой факт, в течение 3 рабочих дней с даты выявления такого факта по решению руководителя контрольного органа.</w:t>
      </w:r>
    </w:p>
    <w:p w:rsidR="00AF2233" w:rsidRPr="003B26C7" w:rsidRDefault="00AF2233" w:rsidP="00DC6835">
      <w:pPr>
        <w:autoSpaceDE w:val="0"/>
        <w:autoSpaceDN w:val="0"/>
        <w:adjustRightInd w:val="0"/>
        <w:spacing w:after="0" w:line="240" w:lineRule="auto"/>
        <w:jc w:val="both"/>
        <w:rPr>
          <w:rFonts w:ascii="Arial" w:hAnsi="Arial" w:cs="Arial"/>
          <w:color w:val="000000"/>
          <w:sz w:val="24"/>
          <w:szCs w:val="24"/>
        </w:rPr>
      </w:pPr>
      <w:r w:rsidRPr="003B26C7">
        <w:rPr>
          <w:rFonts w:ascii="Arial" w:hAnsi="Arial" w:cs="Arial"/>
          <w:color w:val="000000"/>
          <w:sz w:val="24"/>
          <w:szCs w:val="24"/>
        </w:rPr>
        <w:t>-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 по решению руководителя контрольного органа.</w:t>
      </w:r>
    </w:p>
    <w:p w:rsidR="00AF2233" w:rsidRPr="003B26C7" w:rsidRDefault="00AF2233" w:rsidP="00DC6835">
      <w:pPr>
        <w:autoSpaceDE w:val="0"/>
        <w:autoSpaceDN w:val="0"/>
        <w:adjustRightInd w:val="0"/>
        <w:spacing w:after="0" w:line="240" w:lineRule="auto"/>
        <w:jc w:val="both"/>
        <w:rPr>
          <w:rFonts w:ascii="Arial" w:hAnsi="Arial" w:cs="Arial"/>
          <w:color w:val="000000"/>
          <w:sz w:val="24"/>
          <w:szCs w:val="24"/>
        </w:rPr>
      </w:pPr>
      <w:r w:rsidRPr="003B26C7">
        <w:rPr>
          <w:rFonts w:ascii="Arial" w:hAnsi="Arial" w:cs="Arial"/>
          <w:color w:val="000000"/>
          <w:sz w:val="24"/>
          <w:szCs w:val="24"/>
        </w:rPr>
        <w:t>10. Должностные лица, указанные в пункте 7 настоящего Порядка, несут ответственность в соответствии с законодательством Российской Федерации, в том числе за достоверность и объективность результатов проводимых ими контрольных мероприятий, разглашение государственной и иной охраняемой законом тайны.</w:t>
      </w:r>
    </w:p>
    <w:p w:rsidR="00AF2233" w:rsidRPr="003B26C7" w:rsidRDefault="00AF2233" w:rsidP="00DC6835">
      <w:pPr>
        <w:autoSpaceDE w:val="0"/>
        <w:autoSpaceDN w:val="0"/>
        <w:adjustRightInd w:val="0"/>
        <w:spacing w:after="0" w:line="240" w:lineRule="auto"/>
        <w:jc w:val="both"/>
        <w:rPr>
          <w:rFonts w:ascii="Arial" w:hAnsi="Arial" w:cs="Arial"/>
          <w:color w:val="000000"/>
          <w:sz w:val="24"/>
          <w:szCs w:val="24"/>
        </w:rPr>
      </w:pPr>
      <w:r w:rsidRPr="003B26C7">
        <w:rPr>
          <w:rFonts w:ascii="Arial" w:hAnsi="Arial" w:cs="Arial"/>
          <w:color w:val="000000"/>
          <w:sz w:val="24"/>
          <w:szCs w:val="24"/>
        </w:rPr>
        <w:t>11. Запросы о представлении документов и информации, предусмотренные настоящим Порядком, акты проверок, заключения, подготовленные по результатам проведенных обследований, предписания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(вручения), в том числе с применением автоматизированных информационных систем.</w:t>
      </w:r>
    </w:p>
    <w:p w:rsidR="00AF2233" w:rsidRPr="003B26C7" w:rsidRDefault="00AF2233" w:rsidP="00DC6835">
      <w:pPr>
        <w:autoSpaceDE w:val="0"/>
        <w:autoSpaceDN w:val="0"/>
        <w:adjustRightInd w:val="0"/>
        <w:spacing w:after="0" w:line="240" w:lineRule="auto"/>
        <w:jc w:val="both"/>
        <w:rPr>
          <w:rFonts w:ascii="Arial" w:hAnsi="Arial" w:cs="Arial"/>
          <w:color w:val="000000"/>
          <w:sz w:val="24"/>
          <w:szCs w:val="24"/>
        </w:rPr>
      </w:pPr>
      <w:r w:rsidRPr="003B26C7">
        <w:rPr>
          <w:rFonts w:ascii="Arial" w:hAnsi="Arial" w:cs="Arial"/>
          <w:color w:val="000000"/>
          <w:sz w:val="24"/>
          <w:szCs w:val="24"/>
        </w:rPr>
        <w:t>12. Документы, материалы и информация, необходимые для проведения контрольных мероприятий, представляются объектами контроля в подлиннике или копиях, заверенных в установленном порядке. Срок представления субъектом контроля документов и информации устанавливается в запросе и отсчитывается с даты получения запроса субъектом контроля.</w:t>
      </w:r>
    </w:p>
    <w:p w:rsidR="00AF2233" w:rsidRPr="003B26C7" w:rsidRDefault="00AF2233" w:rsidP="00DC6835">
      <w:pPr>
        <w:autoSpaceDE w:val="0"/>
        <w:autoSpaceDN w:val="0"/>
        <w:adjustRightInd w:val="0"/>
        <w:spacing w:after="0" w:line="240" w:lineRule="auto"/>
        <w:jc w:val="both"/>
        <w:rPr>
          <w:rFonts w:ascii="Arial" w:hAnsi="Arial" w:cs="Arial"/>
          <w:color w:val="000000"/>
          <w:sz w:val="24"/>
          <w:szCs w:val="24"/>
        </w:rPr>
      </w:pPr>
      <w:r w:rsidRPr="003B26C7">
        <w:rPr>
          <w:rFonts w:ascii="Arial" w:hAnsi="Arial" w:cs="Arial"/>
          <w:color w:val="000000"/>
          <w:sz w:val="24"/>
          <w:szCs w:val="24"/>
        </w:rPr>
        <w:t>13. Все документы, составляемые должностными лицами контрольного органа в рамках контрольного мероприятия, приобщаются к материалам контрольного мероприятия, учитываются и хранятся в установленном порядке, в том числе с использованием автоматизированной информационной системы.</w:t>
      </w:r>
    </w:p>
    <w:p w:rsidR="00AF2233" w:rsidRPr="003B26C7" w:rsidRDefault="00AF2233" w:rsidP="00DC6835">
      <w:pPr>
        <w:autoSpaceDE w:val="0"/>
        <w:autoSpaceDN w:val="0"/>
        <w:adjustRightInd w:val="0"/>
        <w:spacing w:after="0" w:line="240" w:lineRule="auto"/>
        <w:jc w:val="both"/>
        <w:rPr>
          <w:rFonts w:ascii="Arial" w:hAnsi="Arial" w:cs="Arial"/>
          <w:color w:val="000000"/>
          <w:sz w:val="24"/>
          <w:szCs w:val="24"/>
        </w:rPr>
      </w:pPr>
      <w:r w:rsidRPr="003B26C7">
        <w:rPr>
          <w:rFonts w:ascii="Arial" w:hAnsi="Arial" w:cs="Arial"/>
          <w:color w:val="000000"/>
          <w:sz w:val="24"/>
          <w:szCs w:val="24"/>
        </w:rPr>
        <w:t>14. 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пунктом 5 части 11 статьи 99 Федерального закона, должен соответствовать требованиям Правил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 2015 года №1148.</w:t>
      </w:r>
    </w:p>
    <w:p w:rsidR="00AF2233" w:rsidRPr="003B26C7" w:rsidRDefault="00AF2233" w:rsidP="00DC6835">
      <w:pPr>
        <w:autoSpaceDE w:val="0"/>
        <w:autoSpaceDN w:val="0"/>
        <w:adjustRightInd w:val="0"/>
        <w:spacing w:after="0" w:line="240" w:lineRule="auto"/>
        <w:jc w:val="both"/>
        <w:rPr>
          <w:rFonts w:ascii="Arial" w:hAnsi="Arial" w:cs="Arial"/>
          <w:color w:val="000000"/>
          <w:sz w:val="24"/>
          <w:szCs w:val="24"/>
        </w:rPr>
      </w:pPr>
      <w:r w:rsidRPr="003B26C7">
        <w:rPr>
          <w:rFonts w:ascii="Arial" w:hAnsi="Arial" w:cs="Arial"/>
          <w:color w:val="000000"/>
          <w:sz w:val="24"/>
          <w:szCs w:val="24"/>
        </w:rPr>
        <w:t xml:space="preserve">       Обязательными документами для размещения в единой информационной системе в сфере закупок является отчет о результатах выездной или камеральной проверки, который оформляется в соответствии с пунктом 49 настоящего Порядка, предписание, выданное субъекту контроля в соответствии с подпунктом «а» пункта 49 настоящего Порядка.</w:t>
      </w:r>
      <w:r w:rsidRPr="003B26C7">
        <w:rPr>
          <w:rFonts w:ascii="Arial" w:hAnsi="Arial" w:cs="Arial"/>
          <w:color w:val="000000"/>
          <w:sz w:val="24"/>
          <w:szCs w:val="24"/>
        </w:rPr>
        <w:tab/>
      </w:r>
    </w:p>
    <w:p w:rsidR="00AF2233" w:rsidRPr="003B26C7" w:rsidRDefault="00AF2233" w:rsidP="00DC6835">
      <w:pPr>
        <w:autoSpaceDE w:val="0"/>
        <w:autoSpaceDN w:val="0"/>
        <w:adjustRightInd w:val="0"/>
        <w:spacing w:after="0" w:line="240" w:lineRule="auto"/>
        <w:jc w:val="both"/>
        <w:rPr>
          <w:rFonts w:ascii="Arial" w:hAnsi="Arial" w:cs="Arial"/>
          <w:color w:val="000000"/>
          <w:sz w:val="24"/>
          <w:szCs w:val="24"/>
        </w:rPr>
      </w:pPr>
      <w:r w:rsidRPr="003B26C7">
        <w:rPr>
          <w:rFonts w:ascii="Arial" w:hAnsi="Arial" w:cs="Arial"/>
          <w:color w:val="000000"/>
          <w:sz w:val="24"/>
          <w:szCs w:val="24"/>
        </w:rPr>
        <w:t>15. В рамках выездных и (или) камеральных проверок могут проводиться встречные проверки. При поведении встречных проверок проводятся контрольные мероприятия в целях установления и (или) подтверждения фактов, связанных с деятельностью объекта контроля.</w:t>
      </w:r>
    </w:p>
    <w:p w:rsidR="00AF2233" w:rsidRPr="003B26C7" w:rsidRDefault="00AF2233" w:rsidP="00DC6835">
      <w:pPr>
        <w:autoSpaceDE w:val="0"/>
        <w:autoSpaceDN w:val="0"/>
        <w:adjustRightInd w:val="0"/>
        <w:spacing w:after="0" w:line="240" w:lineRule="auto"/>
        <w:jc w:val="both"/>
        <w:rPr>
          <w:rFonts w:ascii="Arial" w:hAnsi="Arial" w:cs="Arial"/>
          <w:color w:val="000000"/>
          <w:sz w:val="24"/>
          <w:szCs w:val="24"/>
        </w:rPr>
      </w:pPr>
      <w:r w:rsidRPr="003B26C7">
        <w:rPr>
          <w:rFonts w:ascii="Arial" w:hAnsi="Arial" w:cs="Arial"/>
          <w:color w:val="000000"/>
          <w:sz w:val="24"/>
          <w:szCs w:val="24"/>
        </w:rPr>
        <w:t>16. Встречные проверки назначаются и проводятся в порядке, установленном для выездных или камеральных проверок соответственно. Срок проведения встречных проверок не может превышать 20 рабочих дней. Результаты встречной проверки оформляются актом, который прикладывается к материалам выездной или камеральной проверки соответственно. По результатам встречной проверки меры принуждения к объекту встречной проверки не применяются.</w:t>
      </w:r>
    </w:p>
    <w:p w:rsidR="00AF2233" w:rsidRPr="003B26C7" w:rsidRDefault="00AF2233" w:rsidP="00DC6835">
      <w:pPr>
        <w:autoSpaceDE w:val="0"/>
        <w:autoSpaceDN w:val="0"/>
        <w:adjustRightInd w:val="0"/>
        <w:spacing w:after="0" w:line="240" w:lineRule="auto"/>
        <w:jc w:val="both"/>
        <w:rPr>
          <w:rFonts w:ascii="Arial" w:hAnsi="Arial" w:cs="Arial"/>
          <w:color w:val="000000"/>
          <w:sz w:val="24"/>
          <w:szCs w:val="24"/>
        </w:rPr>
      </w:pPr>
      <w:r w:rsidRPr="003B26C7">
        <w:rPr>
          <w:rFonts w:ascii="Arial" w:hAnsi="Arial" w:cs="Arial"/>
          <w:color w:val="000000"/>
          <w:sz w:val="24"/>
          <w:szCs w:val="24"/>
        </w:rPr>
        <w:lastRenderedPageBreak/>
        <w:t>17.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AF2233" w:rsidRPr="003B26C7" w:rsidRDefault="00AF2233" w:rsidP="00DC6835">
      <w:pPr>
        <w:autoSpaceDE w:val="0"/>
        <w:autoSpaceDN w:val="0"/>
        <w:adjustRightInd w:val="0"/>
        <w:spacing w:after="0" w:line="240" w:lineRule="auto"/>
        <w:jc w:val="both"/>
        <w:rPr>
          <w:rFonts w:ascii="Arial" w:hAnsi="Arial" w:cs="Arial"/>
          <w:b/>
          <w:bCs/>
          <w:color w:val="000000"/>
          <w:sz w:val="24"/>
          <w:szCs w:val="24"/>
        </w:rPr>
      </w:pPr>
    </w:p>
    <w:p w:rsidR="00AF2233" w:rsidRPr="003B26C7" w:rsidRDefault="00AF2233" w:rsidP="00DC6835">
      <w:pPr>
        <w:autoSpaceDE w:val="0"/>
        <w:autoSpaceDN w:val="0"/>
        <w:adjustRightInd w:val="0"/>
        <w:spacing w:after="0" w:line="240" w:lineRule="auto"/>
        <w:jc w:val="center"/>
        <w:rPr>
          <w:rFonts w:ascii="Arial" w:hAnsi="Arial" w:cs="Arial"/>
          <w:b/>
          <w:bCs/>
          <w:color w:val="000000"/>
          <w:sz w:val="24"/>
          <w:szCs w:val="24"/>
        </w:rPr>
      </w:pPr>
      <w:r w:rsidRPr="003B26C7">
        <w:rPr>
          <w:rFonts w:ascii="Arial" w:hAnsi="Arial" w:cs="Arial"/>
          <w:b/>
          <w:bCs/>
          <w:color w:val="000000"/>
          <w:sz w:val="24"/>
          <w:szCs w:val="24"/>
        </w:rPr>
        <w:t>II. Назначение контрольных мероприятий</w:t>
      </w:r>
    </w:p>
    <w:p w:rsidR="00AF2233" w:rsidRPr="003B26C7" w:rsidRDefault="00AF2233" w:rsidP="00DC6835">
      <w:pPr>
        <w:autoSpaceDE w:val="0"/>
        <w:autoSpaceDN w:val="0"/>
        <w:adjustRightInd w:val="0"/>
        <w:spacing w:after="0" w:line="240" w:lineRule="auto"/>
        <w:jc w:val="both"/>
        <w:rPr>
          <w:rFonts w:ascii="Arial" w:hAnsi="Arial" w:cs="Arial"/>
          <w:b/>
          <w:bCs/>
          <w:color w:val="000000"/>
          <w:sz w:val="24"/>
          <w:szCs w:val="24"/>
        </w:rPr>
      </w:pPr>
    </w:p>
    <w:p w:rsidR="00AF2233" w:rsidRPr="003B26C7" w:rsidRDefault="00AF2233" w:rsidP="00DC6835">
      <w:pPr>
        <w:autoSpaceDE w:val="0"/>
        <w:autoSpaceDN w:val="0"/>
        <w:adjustRightInd w:val="0"/>
        <w:spacing w:after="0" w:line="240" w:lineRule="auto"/>
        <w:jc w:val="both"/>
        <w:rPr>
          <w:rFonts w:ascii="Arial" w:hAnsi="Arial" w:cs="Arial"/>
          <w:color w:val="000000"/>
          <w:sz w:val="24"/>
          <w:szCs w:val="24"/>
        </w:rPr>
      </w:pPr>
      <w:r w:rsidRPr="003B26C7">
        <w:rPr>
          <w:rFonts w:ascii="Arial" w:hAnsi="Arial" w:cs="Arial"/>
          <w:color w:val="000000"/>
          <w:sz w:val="24"/>
          <w:szCs w:val="24"/>
        </w:rPr>
        <w:t>18. Контрольное мероприятие проводится должностным лицом (должностными лицами) контрольного органа на основании распорядительного документа руководителя (заместителя руководителя) контрольного органа о назначении контрольного мероприятия.</w:t>
      </w:r>
    </w:p>
    <w:p w:rsidR="00AF2233" w:rsidRPr="003B26C7" w:rsidRDefault="00AF2233" w:rsidP="00DC6835">
      <w:pPr>
        <w:autoSpaceDE w:val="0"/>
        <w:autoSpaceDN w:val="0"/>
        <w:adjustRightInd w:val="0"/>
        <w:spacing w:after="0" w:line="240" w:lineRule="auto"/>
        <w:jc w:val="both"/>
        <w:rPr>
          <w:rFonts w:ascii="Arial" w:hAnsi="Arial" w:cs="Arial"/>
          <w:color w:val="000000"/>
          <w:sz w:val="24"/>
          <w:szCs w:val="24"/>
        </w:rPr>
      </w:pPr>
      <w:r w:rsidRPr="003B26C7">
        <w:rPr>
          <w:rFonts w:ascii="Arial" w:hAnsi="Arial" w:cs="Arial"/>
          <w:color w:val="000000"/>
          <w:sz w:val="24"/>
          <w:szCs w:val="24"/>
        </w:rPr>
        <w:t>19.   Распорядительный документ руководителя (заместителя руководителя) контрольного органа о назначении контрольного мероприятия должен содержать следующие сведения:</w:t>
      </w:r>
    </w:p>
    <w:p w:rsidR="00AF2233" w:rsidRPr="003B26C7" w:rsidRDefault="00AF2233" w:rsidP="00DC6835">
      <w:pPr>
        <w:autoSpaceDE w:val="0"/>
        <w:autoSpaceDN w:val="0"/>
        <w:adjustRightInd w:val="0"/>
        <w:spacing w:after="0" w:line="240" w:lineRule="auto"/>
        <w:jc w:val="both"/>
        <w:rPr>
          <w:rFonts w:ascii="Arial" w:hAnsi="Arial" w:cs="Arial"/>
          <w:color w:val="000000"/>
          <w:sz w:val="24"/>
          <w:szCs w:val="24"/>
        </w:rPr>
      </w:pPr>
      <w:r w:rsidRPr="003B26C7">
        <w:rPr>
          <w:rFonts w:ascii="Arial" w:hAnsi="Arial" w:cs="Arial"/>
          <w:color w:val="000000"/>
          <w:sz w:val="24"/>
          <w:szCs w:val="24"/>
        </w:rPr>
        <w:t>а) наименование субъекта контроля;</w:t>
      </w:r>
    </w:p>
    <w:p w:rsidR="00AF2233" w:rsidRPr="003B26C7" w:rsidRDefault="00AF2233" w:rsidP="00DC6835">
      <w:pPr>
        <w:autoSpaceDE w:val="0"/>
        <w:autoSpaceDN w:val="0"/>
        <w:adjustRightInd w:val="0"/>
        <w:spacing w:after="0" w:line="240" w:lineRule="auto"/>
        <w:jc w:val="both"/>
        <w:rPr>
          <w:rFonts w:ascii="Arial" w:hAnsi="Arial" w:cs="Arial"/>
          <w:color w:val="000000"/>
          <w:sz w:val="24"/>
          <w:szCs w:val="24"/>
        </w:rPr>
      </w:pPr>
      <w:r w:rsidRPr="003B26C7">
        <w:rPr>
          <w:rFonts w:ascii="Arial" w:hAnsi="Arial" w:cs="Arial"/>
          <w:color w:val="000000"/>
          <w:sz w:val="24"/>
          <w:szCs w:val="24"/>
        </w:rPr>
        <w:t>б) место нахождения субъекта контроля;</w:t>
      </w:r>
    </w:p>
    <w:p w:rsidR="00AF2233" w:rsidRPr="003B26C7" w:rsidRDefault="00AF2233" w:rsidP="00DC6835">
      <w:pPr>
        <w:autoSpaceDE w:val="0"/>
        <w:autoSpaceDN w:val="0"/>
        <w:adjustRightInd w:val="0"/>
        <w:spacing w:after="0" w:line="240" w:lineRule="auto"/>
        <w:jc w:val="both"/>
        <w:rPr>
          <w:rFonts w:ascii="Arial" w:hAnsi="Arial" w:cs="Arial"/>
          <w:color w:val="000000"/>
          <w:sz w:val="24"/>
          <w:szCs w:val="24"/>
        </w:rPr>
      </w:pPr>
      <w:r w:rsidRPr="003B26C7">
        <w:rPr>
          <w:rFonts w:ascii="Arial" w:hAnsi="Arial" w:cs="Arial"/>
          <w:color w:val="000000"/>
          <w:sz w:val="24"/>
          <w:szCs w:val="24"/>
        </w:rPr>
        <w:t>в) место фактического осуществления деятельности субъекта контроля;</w:t>
      </w:r>
    </w:p>
    <w:p w:rsidR="00AF2233" w:rsidRPr="003B26C7" w:rsidRDefault="00AF2233" w:rsidP="00DC6835">
      <w:pPr>
        <w:autoSpaceDE w:val="0"/>
        <w:autoSpaceDN w:val="0"/>
        <w:adjustRightInd w:val="0"/>
        <w:spacing w:after="0" w:line="240" w:lineRule="auto"/>
        <w:jc w:val="both"/>
        <w:rPr>
          <w:rFonts w:ascii="Arial" w:hAnsi="Arial" w:cs="Arial"/>
          <w:color w:val="000000"/>
          <w:sz w:val="24"/>
          <w:szCs w:val="24"/>
        </w:rPr>
      </w:pPr>
      <w:r w:rsidRPr="003B26C7">
        <w:rPr>
          <w:rFonts w:ascii="Arial" w:hAnsi="Arial" w:cs="Arial"/>
          <w:color w:val="000000"/>
          <w:sz w:val="24"/>
          <w:szCs w:val="24"/>
        </w:rPr>
        <w:t>г) проверяемый период;</w:t>
      </w:r>
    </w:p>
    <w:p w:rsidR="00AF2233" w:rsidRPr="003B26C7" w:rsidRDefault="00AF2233" w:rsidP="00DC6835">
      <w:pPr>
        <w:autoSpaceDE w:val="0"/>
        <w:autoSpaceDN w:val="0"/>
        <w:adjustRightInd w:val="0"/>
        <w:spacing w:after="0" w:line="240" w:lineRule="auto"/>
        <w:jc w:val="both"/>
        <w:rPr>
          <w:rFonts w:ascii="Arial" w:hAnsi="Arial" w:cs="Arial"/>
          <w:color w:val="000000"/>
          <w:sz w:val="24"/>
          <w:szCs w:val="24"/>
        </w:rPr>
      </w:pPr>
      <w:r w:rsidRPr="003B26C7">
        <w:rPr>
          <w:rFonts w:ascii="Arial" w:hAnsi="Arial" w:cs="Arial"/>
          <w:color w:val="000000"/>
          <w:sz w:val="24"/>
          <w:szCs w:val="24"/>
        </w:rPr>
        <w:t>д) основание проведения контрольного мероприятия;</w:t>
      </w:r>
    </w:p>
    <w:p w:rsidR="00AF2233" w:rsidRPr="003B26C7" w:rsidRDefault="00AF2233" w:rsidP="00DC6835">
      <w:pPr>
        <w:autoSpaceDE w:val="0"/>
        <w:autoSpaceDN w:val="0"/>
        <w:adjustRightInd w:val="0"/>
        <w:spacing w:after="0" w:line="240" w:lineRule="auto"/>
        <w:jc w:val="both"/>
        <w:rPr>
          <w:rFonts w:ascii="Arial" w:hAnsi="Arial" w:cs="Arial"/>
          <w:color w:val="000000"/>
          <w:sz w:val="24"/>
          <w:szCs w:val="24"/>
        </w:rPr>
      </w:pPr>
      <w:r w:rsidRPr="003B26C7">
        <w:rPr>
          <w:rFonts w:ascii="Arial" w:hAnsi="Arial" w:cs="Arial"/>
          <w:color w:val="000000"/>
          <w:sz w:val="24"/>
          <w:szCs w:val="24"/>
        </w:rPr>
        <w:t>е) тему контрольного мероприятия;</w:t>
      </w:r>
    </w:p>
    <w:p w:rsidR="00AF2233" w:rsidRPr="003B26C7" w:rsidRDefault="00AF2233" w:rsidP="00DC6835">
      <w:pPr>
        <w:autoSpaceDE w:val="0"/>
        <w:autoSpaceDN w:val="0"/>
        <w:adjustRightInd w:val="0"/>
        <w:spacing w:after="0" w:line="240" w:lineRule="auto"/>
        <w:jc w:val="both"/>
        <w:rPr>
          <w:rFonts w:ascii="Arial" w:hAnsi="Arial" w:cs="Arial"/>
          <w:color w:val="000000"/>
          <w:sz w:val="24"/>
          <w:szCs w:val="24"/>
        </w:rPr>
      </w:pPr>
      <w:r w:rsidRPr="003B26C7">
        <w:rPr>
          <w:rFonts w:ascii="Arial" w:hAnsi="Arial" w:cs="Arial"/>
          <w:color w:val="000000"/>
          <w:sz w:val="24"/>
          <w:szCs w:val="24"/>
        </w:rPr>
        <w:t>ж) фамилии, имена, отчества должностного лица контрольного органа (при проведении камеральной проверки одним должностным лицом), членов проверочной группы, руководителя проверочной группы контрольного органа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AF2233" w:rsidRPr="003B26C7" w:rsidRDefault="00AF2233" w:rsidP="00DC6835">
      <w:pPr>
        <w:autoSpaceDE w:val="0"/>
        <w:autoSpaceDN w:val="0"/>
        <w:adjustRightInd w:val="0"/>
        <w:spacing w:after="0" w:line="240" w:lineRule="auto"/>
        <w:jc w:val="both"/>
        <w:rPr>
          <w:rFonts w:ascii="Arial" w:hAnsi="Arial" w:cs="Arial"/>
          <w:color w:val="000000"/>
          <w:sz w:val="24"/>
          <w:szCs w:val="24"/>
        </w:rPr>
      </w:pPr>
      <w:r w:rsidRPr="003B26C7">
        <w:rPr>
          <w:rFonts w:ascii="Arial" w:hAnsi="Arial" w:cs="Arial"/>
          <w:color w:val="000000"/>
          <w:sz w:val="24"/>
          <w:szCs w:val="24"/>
        </w:rPr>
        <w:t>з) срок проведения контрольного мероприятия;</w:t>
      </w:r>
    </w:p>
    <w:p w:rsidR="00AF2233" w:rsidRPr="003B26C7" w:rsidRDefault="00AF2233" w:rsidP="00DC6835">
      <w:pPr>
        <w:autoSpaceDE w:val="0"/>
        <w:autoSpaceDN w:val="0"/>
        <w:adjustRightInd w:val="0"/>
        <w:spacing w:after="0" w:line="240" w:lineRule="auto"/>
        <w:jc w:val="both"/>
        <w:rPr>
          <w:rFonts w:ascii="Arial" w:hAnsi="Arial" w:cs="Arial"/>
          <w:color w:val="000000"/>
          <w:sz w:val="24"/>
          <w:szCs w:val="24"/>
        </w:rPr>
      </w:pPr>
      <w:r w:rsidRPr="003B26C7">
        <w:rPr>
          <w:rFonts w:ascii="Arial" w:hAnsi="Arial" w:cs="Arial"/>
          <w:color w:val="000000"/>
          <w:sz w:val="24"/>
          <w:szCs w:val="24"/>
        </w:rPr>
        <w:t>и) перечень основных вопросов, подлежащих изучению в ходе проведения контрольного мероприятия.</w:t>
      </w:r>
    </w:p>
    <w:p w:rsidR="00AF2233" w:rsidRPr="003B26C7" w:rsidRDefault="00AF2233" w:rsidP="00DC6835">
      <w:pPr>
        <w:autoSpaceDE w:val="0"/>
        <w:autoSpaceDN w:val="0"/>
        <w:adjustRightInd w:val="0"/>
        <w:spacing w:after="0" w:line="240" w:lineRule="auto"/>
        <w:jc w:val="both"/>
        <w:rPr>
          <w:rFonts w:ascii="Arial" w:hAnsi="Arial" w:cs="Arial"/>
          <w:color w:val="000000"/>
          <w:sz w:val="24"/>
          <w:szCs w:val="24"/>
        </w:rPr>
      </w:pPr>
      <w:r w:rsidRPr="003B26C7">
        <w:rPr>
          <w:rFonts w:ascii="Arial" w:hAnsi="Arial" w:cs="Arial"/>
          <w:color w:val="000000"/>
          <w:sz w:val="24"/>
          <w:szCs w:val="24"/>
        </w:rPr>
        <w:t>20. Изменение состава должностных лиц проверочной группы контрольного органа, а также замена должностного лица контрольного органа (при проведении камеральной проверки одним должностным лицом), уполномоченных на проведение контрольного мероприятия, оформляется распорядительным документом руководителя (заместителя руководителя) контрольного органа.</w:t>
      </w:r>
    </w:p>
    <w:p w:rsidR="00AF2233" w:rsidRPr="003B26C7" w:rsidRDefault="00AF2233" w:rsidP="00DC6835">
      <w:pPr>
        <w:autoSpaceDE w:val="0"/>
        <w:autoSpaceDN w:val="0"/>
        <w:adjustRightInd w:val="0"/>
        <w:spacing w:after="0" w:line="240" w:lineRule="auto"/>
        <w:jc w:val="both"/>
        <w:rPr>
          <w:rFonts w:ascii="Arial" w:hAnsi="Arial" w:cs="Arial"/>
          <w:color w:val="000000"/>
          <w:sz w:val="24"/>
          <w:szCs w:val="24"/>
        </w:rPr>
      </w:pPr>
      <w:r w:rsidRPr="003B26C7">
        <w:rPr>
          <w:rFonts w:ascii="Arial" w:hAnsi="Arial" w:cs="Arial"/>
          <w:color w:val="000000"/>
          <w:sz w:val="24"/>
          <w:szCs w:val="24"/>
        </w:rPr>
        <w:t>21. Плановые проверки осуществляются в соответствии с утвержденным планом контрольных мероприятий контрольного органа.</w:t>
      </w:r>
    </w:p>
    <w:p w:rsidR="00AF2233" w:rsidRPr="003B26C7" w:rsidRDefault="00AF2233" w:rsidP="00DC6835">
      <w:pPr>
        <w:autoSpaceDE w:val="0"/>
        <w:autoSpaceDN w:val="0"/>
        <w:adjustRightInd w:val="0"/>
        <w:spacing w:after="0" w:line="240" w:lineRule="auto"/>
        <w:jc w:val="both"/>
        <w:rPr>
          <w:rFonts w:ascii="Arial" w:hAnsi="Arial" w:cs="Arial"/>
          <w:color w:val="000000"/>
          <w:sz w:val="24"/>
          <w:szCs w:val="24"/>
        </w:rPr>
      </w:pPr>
      <w:r w:rsidRPr="003B26C7">
        <w:rPr>
          <w:rFonts w:ascii="Arial" w:hAnsi="Arial" w:cs="Arial"/>
          <w:color w:val="000000"/>
          <w:sz w:val="24"/>
          <w:szCs w:val="24"/>
        </w:rPr>
        <w:t>22. Составление Плана осуществляется с соблюдением следующих условий:</w:t>
      </w:r>
    </w:p>
    <w:p w:rsidR="00AF2233" w:rsidRPr="003B26C7" w:rsidRDefault="00AF2233" w:rsidP="00DC6835">
      <w:pPr>
        <w:autoSpaceDE w:val="0"/>
        <w:autoSpaceDN w:val="0"/>
        <w:adjustRightInd w:val="0"/>
        <w:spacing w:after="0" w:line="240" w:lineRule="auto"/>
        <w:jc w:val="both"/>
        <w:rPr>
          <w:rFonts w:ascii="Arial" w:hAnsi="Arial" w:cs="Arial"/>
          <w:color w:val="000000"/>
          <w:sz w:val="24"/>
          <w:szCs w:val="24"/>
        </w:rPr>
      </w:pPr>
      <w:r w:rsidRPr="003B26C7">
        <w:rPr>
          <w:rFonts w:ascii="Arial" w:hAnsi="Arial" w:cs="Arial"/>
          <w:color w:val="000000"/>
          <w:sz w:val="24"/>
          <w:szCs w:val="24"/>
        </w:rPr>
        <w:t>- обеспечение равномерности нагрузки на должностных лиц контрольного органа, принимающие участие в контрольных мероприятиях;</w:t>
      </w:r>
    </w:p>
    <w:p w:rsidR="00AF2233" w:rsidRPr="003B26C7" w:rsidRDefault="00AF2233" w:rsidP="00DC6835">
      <w:pPr>
        <w:autoSpaceDE w:val="0"/>
        <w:autoSpaceDN w:val="0"/>
        <w:adjustRightInd w:val="0"/>
        <w:spacing w:after="0" w:line="240" w:lineRule="auto"/>
        <w:jc w:val="both"/>
        <w:rPr>
          <w:rFonts w:ascii="Arial" w:hAnsi="Arial" w:cs="Arial"/>
          <w:color w:val="000000"/>
          <w:sz w:val="24"/>
          <w:szCs w:val="24"/>
        </w:rPr>
      </w:pPr>
      <w:r w:rsidRPr="003B26C7">
        <w:rPr>
          <w:rFonts w:ascii="Arial" w:hAnsi="Arial" w:cs="Arial"/>
          <w:color w:val="000000"/>
          <w:sz w:val="24"/>
          <w:szCs w:val="24"/>
        </w:rPr>
        <w:t>- выделение резерва времени для выполнения внеплановых контрольных мероприятий, определяемого на основании данных о внеплановых проверках предыдущих лет;</w:t>
      </w:r>
    </w:p>
    <w:p w:rsidR="00AF2233" w:rsidRPr="003B26C7" w:rsidRDefault="00AF2233" w:rsidP="00DC6835">
      <w:pPr>
        <w:autoSpaceDE w:val="0"/>
        <w:autoSpaceDN w:val="0"/>
        <w:adjustRightInd w:val="0"/>
        <w:spacing w:after="0" w:line="240" w:lineRule="auto"/>
        <w:jc w:val="both"/>
        <w:rPr>
          <w:rFonts w:ascii="Arial" w:hAnsi="Arial" w:cs="Arial"/>
          <w:color w:val="000000"/>
          <w:sz w:val="24"/>
          <w:szCs w:val="24"/>
        </w:rPr>
      </w:pPr>
      <w:r w:rsidRPr="003B26C7">
        <w:rPr>
          <w:rFonts w:ascii="Arial" w:hAnsi="Arial" w:cs="Arial"/>
          <w:color w:val="000000"/>
          <w:sz w:val="24"/>
          <w:szCs w:val="24"/>
        </w:rPr>
        <w:t>- соблюдение требований к периодичности проведения плановых проверок, установленных законодательством Российской Федерации.</w:t>
      </w:r>
    </w:p>
    <w:p w:rsidR="00AF2233" w:rsidRPr="003B26C7" w:rsidRDefault="00AF2233" w:rsidP="00DC6835">
      <w:pPr>
        <w:autoSpaceDE w:val="0"/>
        <w:autoSpaceDN w:val="0"/>
        <w:adjustRightInd w:val="0"/>
        <w:spacing w:after="0" w:line="240" w:lineRule="auto"/>
        <w:jc w:val="both"/>
        <w:rPr>
          <w:rFonts w:ascii="Arial" w:hAnsi="Arial" w:cs="Arial"/>
          <w:color w:val="000000"/>
          <w:sz w:val="24"/>
          <w:szCs w:val="24"/>
        </w:rPr>
      </w:pPr>
      <w:r w:rsidRPr="003B26C7">
        <w:rPr>
          <w:rFonts w:ascii="Arial" w:hAnsi="Arial" w:cs="Arial"/>
          <w:color w:val="000000"/>
          <w:sz w:val="24"/>
          <w:szCs w:val="24"/>
        </w:rPr>
        <w:t>23. При отборе контрольных мероприятий для включения в План учитываются:</w:t>
      </w:r>
    </w:p>
    <w:p w:rsidR="00AF2233" w:rsidRPr="003B26C7" w:rsidRDefault="00AF2233" w:rsidP="00DC6835">
      <w:pPr>
        <w:autoSpaceDE w:val="0"/>
        <w:autoSpaceDN w:val="0"/>
        <w:adjustRightInd w:val="0"/>
        <w:spacing w:after="0" w:line="240" w:lineRule="auto"/>
        <w:jc w:val="both"/>
        <w:rPr>
          <w:rFonts w:ascii="Arial" w:hAnsi="Arial" w:cs="Arial"/>
          <w:color w:val="000000"/>
          <w:sz w:val="24"/>
          <w:szCs w:val="24"/>
        </w:rPr>
      </w:pPr>
      <w:r w:rsidRPr="003B26C7">
        <w:rPr>
          <w:rFonts w:ascii="Arial" w:hAnsi="Arial" w:cs="Arial"/>
          <w:color w:val="000000"/>
          <w:sz w:val="24"/>
          <w:szCs w:val="24"/>
        </w:rPr>
        <w:t>-существенность и значимость мероприятий субъекта контроля, в отношении которого предполагается проведение контрольного мероприятия, и (или) направления бюджетных расходов;</w:t>
      </w:r>
    </w:p>
    <w:p w:rsidR="00AF2233" w:rsidRPr="003B26C7" w:rsidRDefault="00AF2233" w:rsidP="00DC6835">
      <w:pPr>
        <w:autoSpaceDE w:val="0"/>
        <w:autoSpaceDN w:val="0"/>
        <w:adjustRightInd w:val="0"/>
        <w:spacing w:after="0" w:line="240" w:lineRule="auto"/>
        <w:jc w:val="both"/>
        <w:rPr>
          <w:rFonts w:ascii="Arial" w:hAnsi="Arial" w:cs="Arial"/>
          <w:color w:val="000000"/>
          <w:sz w:val="24"/>
          <w:szCs w:val="24"/>
        </w:rPr>
      </w:pPr>
      <w:r w:rsidRPr="003B26C7">
        <w:rPr>
          <w:rFonts w:ascii="Arial" w:hAnsi="Arial" w:cs="Arial"/>
          <w:color w:val="000000"/>
          <w:sz w:val="24"/>
          <w:szCs w:val="24"/>
        </w:rPr>
        <w:t>-период, прошедший с момента проведения идентичного контрольного мероприятия;</w:t>
      </w:r>
    </w:p>
    <w:p w:rsidR="00AF2233" w:rsidRPr="003B26C7" w:rsidRDefault="00AF2233" w:rsidP="00DC6835">
      <w:pPr>
        <w:autoSpaceDE w:val="0"/>
        <w:autoSpaceDN w:val="0"/>
        <w:adjustRightInd w:val="0"/>
        <w:spacing w:after="0" w:line="240" w:lineRule="auto"/>
        <w:jc w:val="both"/>
        <w:rPr>
          <w:rFonts w:ascii="Arial" w:hAnsi="Arial" w:cs="Arial"/>
          <w:color w:val="000000"/>
          <w:sz w:val="24"/>
          <w:szCs w:val="24"/>
        </w:rPr>
      </w:pPr>
      <w:r w:rsidRPr="003B26C7">
        <w:rPr>
          <w:rFonts w:ascii="Arial" w:hAnsi="Arial" w:cs="Arial"/>
          <w:color w:val="000000"/>
          <w:sz w:val="24"/>
          <w:szCs w:val="24"/>
        </w:rPr>
        <w:t>-наличие поступившей в установленном законодательстве порядке информации о признаках нарушений Федерального закона в сфере закупок.</w:t>
      </w:r>
    </w:p>
    <w:p w:rsidR="00AF2233" w:rsidRPr="003B26C7" w:rsidRDefault="00AF2233" w:rsidP="00DC6835">
      <w:pPr>
        <w:autoSpaceDE w:val="0"/>
        <w:autoSpaceDN w:val="0"/>
        <w:adjustRightInd w:val="0"/>
        <w:spacing w:after="0" w:line="240" w:lineRule="auto"/>
        <w:jc w:val="both"/>
        <w:rPr>
          <w:rFonts w:ascii="Arial" w:hAnsi="Arial" w:cs="Arial"/>
          <w:color w:val="000000"/>
          <w:sz w:val="24"/>
          <w:szCs w:val="24"/>
        </w:rPr>
      </w:pPr>
      <w:r w:rsidRPr="003B26C7">
        <w:rPr>
          <w:rFonts w:ascii="Arial" w:hAnsi="Arial" w:cs="Arial"/>
          <w:color w:val="000000"/>
          <w:sz w:val="24"/>
          <w:szCs w:val="24"/>
        </w:rPr>
        <w:t xml:space="preserve"> 24. Периодичность проведения плановых проверок в отношении одного субъекта контроля должна составлять не более 1 раза в год.</w:t>
      </w:r>
    </w:p>
    <w:p w:rsidR="00AF2233" w:rsidRPr="003B26C7" w:rsidRDefault="00AF2233" w:rsidP="00DC6835">
      <w:pPr>
        <w:autoSpaceDE w:val="0"/>
        <w:autoSpaceDN w:val="0"/>
        <w:adjustRightInd w:val="0"/>
        <w:spacing w:after="0" w:line="240" w:lineRule="auto"/>
        <w:jc w:val="both"/>
        <w:rPr>
          <w:rFonts w:ascii="Arial" w:hAnsi="Arial" w:cs="Arial"/>
          <w:color w:val="000000"/>
          <w:sz w:val="24"/>
          <w:szCs w:val="24"/>
        </w:rPr>
      </w:pPr>
      <w:r w:rsidRPr="003B26C7">
        <w:rPr>
          <w:rFonts w:ascii="Arial" w:hAnsi="Arial" w:cs="Arial"/>
          <w:color w:val="000000"/>
          <w:sz w:val="24"/>
          <w:szCs w:val="24"/>
        </w:rPr>
        <w:lastRenderedPageBreak/>
        <w:t xml:space="preserve"> 25. Внеплановые проверки проводятся в соответствии с решением руководителя (заместителя руководителя) контрольного органа, принятого:</w:t>
      </w:r>
    </w:p>
    <w:p w:rsidR="00AF2233" w:rsidRPr="003B26C7" w:rsidRDefault="00AF2233" w:rsidP="00DC6835">
      <w:pPr>
        <w:autoSpaceDE w:val="0"/>
        <w:autoSpaceDN w:val="0"/>
        <w:adjustRightInd w:val="0"/>
        <w:spacing w:after="0" w:line="240" w:lineRule="auto"/>
        <w:jc w:val="both"/>
        <w:rPr>
          <w:rFonts w:ascii="Arial" w:hAnsi="Arial" w:cs="Arial"/>
          <w:color w:val="000000"/>
          <w:sz w:val="24"/>
          <w:szCs w:val="24"/>
        </w:rPr>
      </w:pPr>
      <w:r w:rsidRPr="003B26C7">
        <w:rPr>
          <w:rFonts w:ascii="Arial" w:hAnsi="Arial" w:cs="Arial"/>
          <w:color w:val="000000"/>
          <w:sz w:val="24"/>
          <w:szCs w:val="24"/>
        </w:rPr>
        <w:t xml:space="preserve">    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муниципальных нужд и принятых в соответствии с ним нормативных правовых актов;</w:t>
      </w:r>
    </w:p>
    <w:p w:rsidR="00AF2233" w:rsidRPr="003B26C7" w:rsidRDefault="00AF2233" w:rsidP="00DC6835">
      <w:pPr>
        <w:autoSpaceDE w:val="0"/>
        <w:autoSpaceDN w:val="0"/>
        <w:adjustRightInd w:val="0"/>
        <w:spacing w:after="0" w:line="240" w:lineRule="auto"/>
        <w:jc w:val="both"/>
        <w:rPr>
          <w:rFonts w:ascii="Arial" w:hAnsi="Arial" w:cs="Arial"/>
          <w:color w:val="000000"/>
          <w:sz w:val="24"/>
          <w:szCs w:val="24"/>
        </w:rPr>
      </w:pPr>
      <w:r w:rsidRPr="003B26C7">
        <w:rPr>
          <w:rFonts w:ascii="Arial" w:hAnsi="Arial" w:cs="Arial"/>
          <w:color w:val="000000"/>
          <w:sz w:val="24"/>
          <w:szCs w:val="24"/>
        </w:rPr>
        <w:t xml:space="preserve">    б) в случае истечения срока исполнения ранее выданного предписания;</w:t>
      </w:r>
    </w:p>
    <w:p w:rsidR="00AF2233" w:rsidRPr="003B26C7" w:rsidRDefault="00AF2233" w:rsidP="00DC6835">
      <w:pPr>
        <w:autoSpaceDE w:val="0"/>
        <w:autoSpaceDN w:val="0"/>
        <w:adjustRightInd w:val="0"/>
        <w:spacing w:after="0" w:line="240" w:lineRule="auto"/>
        <w:jc w:val="both"/>
        <w:rPr>
          <w:rFonts w:ascii="Arial" w:hAnsi="Arial" w:cs="Arial"/>
          <w:color w:val="000000"/>
          <w:sz w:val="24"/>
          <w:szCs w:val="24"/>
        </w:rPr>
      </w:pPr>
      <w:r w:rsidRPr="003B26C7">
        <w:rPr>
          <w:rFonts w:ascii="Arial" w:hAnsi="Arial" w:cs="Arial"/>
          <w:color w:val="000000"/>
          <w:sz w:val="24"/>
          <w:szCs w:val="24"/>
        </w:rPr>
        <w:t xml:space="preserve">    в) в случае, предусмотренном подпунктом «в» пункта 49 настоящего порядка.  </w:t>
      </w:r>
    </w:p>
    <w:p w:rsidR="00AF2233" w:rsidRPr="003B26C7" w:rsidRDefault="00AF2233" w:rsidP="00DC6835">
      <w:pPr>
        <w:autoSpaceDE w:val="0"/>
        <w:autoSpaceDN w:val="0"/>
        <w:adjustRightInd w:val="0"/>
        <w:spacing w:after="0" w:line="240" w:lineRule="auto"/>
        <w:jc w:val="both"/>
        <w:rPr>
          <w:rFonts w:ascii="Arial" w:hAnsi="Arial" w:cs="Arial"/>
          <w:b/>
          <w:bCs/>
          <w:color w:val="000000"/>
          <w:sz w:val="24"/>
          <w:szCs w:val="24"/>
        </w:rPr>
      </w:pPr>
    </w:p>
    <w:p w:rsidR="00AF2233" w:rsidRPr="003B26C7" w:rsidRDefault="00AF2233" w:rsidP="00DC6835">
      <w:pPr>
        <w:autoSpaceDE w:val="0"/>
        <w:autoSpaceDN w:val="0"/>
        <w:adjustRightInd w:val="0"/>
        <w:spacing w:after="0" w:line="240" w:lineRule="auto"/>
        <w:jc w:val="center"/>
        <w:rPr>
          <w:rFonts w:ascii="Arial" w:hAnsi="Arial" w:cs="Arial"/>
          <w:b/>
          <w:bCs/>
          <w:color w:val="000000"/>
          <w:sz w:val="24"/>
          <w:szCs w:val="24"/>
        </w:rPr>
      </w:pPr>
      <w:r w:rsidRPr="003B26C7">
        <w:rPr>
          <w:rFonts w:ascii="Arial" w:hAnsi="Arial" w:cs="Arial"/>
          <w:b/>
          <w:bCs/>
          <w:color w:val="000000"/>
          <w:sz w:val="24"/>
          <w:szCs w:val="24"/>
        </w:rPr>
        <w:t>III. Проведение контрольных мероприятий</w:t>
      </w:r>
    </w:p>
    <w:p w:rsidR="00AF2233" w:rsidRPr="003B26C7" w:rsidRDefault="00AF2233" w:rsidP="00DC6835">
      <w:pPr>
        <w:autoSpaceDE w:val="0"/>
        <w:autoSpaceDN w:val="0"/>
        <w:adjustRightInd w:val="0"/>
        <w:spacing w:after="0" w:line="240" w:lineRule="auto"/>
        <w:jc w:val="both"/>
        <w:rPr>
          <w:rFonts w:ascii="Arial" w:hAnsi="Arial" w:cs="Arial"/>
          <w:color w:val="000000"/>
          <w:sz w:val="24"/>
          <w:szCs w:val="24"/>
        </w:rPr>
      </w:pPr>
    </w:p>
    <w:p w:rsidR="00AF2233" w:rsidRPr="003B26C7" w:rsidRDefault="00AF2233" w:rsidP="00DC6835">
      <w:pPr>
        <w:autoSpaceDE w:val="0"/>
        <w:autoSpaceDN w:val="0"/>
        <w:adjustRightInd w:val="0"/>
        <w:spacing w:after="0" w:line="240" w:lineRule="auto"/>
        <w:jc w:val="both"/>
        <w:rPr>
          <w:rFonts w:ascii="Arial" w:hAnsi="Arial" w:cs="Arial"/>
          <w:color w:val="000000"/>
          <w:sz w:val="24"/>
          <w:szCs w:val="24"/>
        </w:rPr>
      </w:pPr>
      <w:r w:rsidRPr="003B26C7">
        <w:rPr>
          <w:rFonts w:ascii="Arial" w:hAnsi="Arial" w:cs="Arial"/>
          <w:color w:val="000000"/>
          <w:sz w:val="24"/>
          <w:szCs w:val="24"/>
        </w:rPr>
        <w:t>26. Камеральная проверка может проводиться одним должностным лицом или проверочной группой контрольного органа.</w:t>
      </w:r>
    </w:p>
    <w:p w:rsidR="00AF2233" w:rsidRPr="003B26C7" w:rsidRDefault="00AF2233" w:rsidP="00DC6835">
      <w:pPr>
        <w:autoSpaceDE w:val="0"/>
        <w:autoSpaceDN w:val="0"/>
        <w:adjustRightInd w:val="0"/>
        <w:spacing w:after="0" w:line="240" w:lineRule="auto"/>
        <w:jc w:val="both"/>
        <w:rPr>
          <w:rFonts w:ascii="Arial" w:hAnsi="Arial" w:cs="Arial"/>
          <w:color w:val="000000"/>
          <w:sz w:val="24"/>
          <w:szCs w:val="24"/>
        </w:rPr>
      </w:pPr>
      <w:r w:rsidRPr="003B26C7">
        <w:rPr>
          <w:rFonts w:ascii="Arial" w:hAnsi="Arial" w:cs="Arial"/>
          <w:color w:val="000000"/>
          <w:sz w:val="24"/>
          <w:szCs w:val="24"/>
        </w:rPr>
        <w:t>27. Выездная проверка проводится проверочной группой контрольного органа в составе не менее двух должностных лиц контрольного органа.</w:t>
      </w:r>
    </w:p>
    <w:p w:rsidR="00AF2233" w:rsidRPr="003B26C7" w:rsidRDefault="00AF2233" w:rsidP="00DC6835">
      <w:pPr>
        <w:autoSpaceDE w:val="0"/>
        <w:autoSpaceDN w:val="0"/>
        <w:adjustRightInd w:val="0"/>
        <w:spacing w:after="0" w:line="240" w:lineRule="auto"/>
        <w:jc w:val="both"/>
        <w:rPr>
          <w:rFonts w:ascii="Arial" w:hAnsi="Arial" w:cs="Arial"/>
          <w:color w:val="000000"/>
          <w:sz w:val="24"/>
          <w:szCs w:val="24"/>
        </w:rPr>
      </w:pPr>
      <w:r w:rsidRPr="003B26C7">
        <w:rPr>
          <w:rFonts w:ascii="Arial" w:hAnsi="Arial" w:cs="Arial"/>
          <w:color w:val="000000"/>
          <w:sz w:val="24"/>
          <w:szCs w:val="24"/>
        </w:rPr>
        <w:t>28. Руководителем проверочной группы контрольного органа назначается должностное лицо контрольного органа, уполномоченное составлять протоколы об административных правонарушениях.</w:t>
      </w:r>
    </w:p>
    <w:p w:rsidR="00AF2233" w:rsidRPr="003B26C7" w:rsidRDefault="00AF2233" w:rsidP="00DC6835">
      <w:pPr>
        <w:autoSpaceDE w:val="0"/>
        <w:autoSpaceDN w:val="0"/>
        <w:adjustRightInd w:val="0"/>
        <w:spacing w:after="0" w:line="240" w:lineRule="auto"/>
        <w:jc w:val="both"/>
        <w:rPr>
          <w:rFonts w:ascii="Arial" w:hAnsi="Arial" w:cs="Arial"/>
          <w:color w:val="000000"/>
          <w:sz w:val="24"/>
          <w:szCs w:val="24"/>
        </w:rPr>
      </w:pPr>
      <w:r w:rsidRPr="003B26C7">
        <w:rPr>
          <w:rFonts w:ascii="Arial" w:hAnsi="Arial" w:cs="Arial"/>
          <w:color w:val="000000"/>
          <w:sz w:val="24"/>
          <w:szCs w:val="24"/>
        </w:rPr>
        <w:t xml:space="preserve">        В случае, если камеральная проверка проводится одним должностным лицом  контрольного органа, данное должностное лицо должно быть уполномочено составлять протоколы об административных правонарушениях.</w:t>
      </w:r>
    </w:p>
    <w:p w:rsidR="00AF2233" w:rsidRPr="003B26C7" w:rsidRDefault="00AF2233" w:rsidP="00DC6835">
      <w:pPr>
        <w:autoSpaceDE w:val="0"/>
        <w:autoSpaceDN w:val="0"/>
        <w:adjustRightInd w:val="0"/>
        <w:spacing w:after="0" w:line="240" w:lineRule="auto"/>
        <w:jc w:val="both"/>
        <w:rPr>
          <w:rFonts w:ascii="Arial" w:hAnsi="Arial" w:cs="Arial"/>
          <w:color w:val="000000"/>
          <w:sz w:val="24"/>
          <w:szCs w:val="24"/>
        </w:rPr>
      </w:pPr>
      <w:r w:rsidRPr="003B26C7">
        <w:rPr>
          <w:rFonts w:ascii="Arial" w:hAnsi="Arial" w:cs="Arial"/>
          <w:color w:val="000000"/>
          <w:sz w:val="24"/>
          <w:szCs w:val="24"/>
        </w:rPr>
        <w:t xml:space="preserve">29. Камеральная проверка проводится по месту нахождения контрольного органа на основании документов и информации, представленных субъектом контроля по запросу контрольного органа, а также документов и информации, полученных в результате анализа данных единой информационной системы в сфере закупок. </w:t>
      </w:r>
    </w:p>
    <w:p w:rsidR="00AF2233" w:rsidRPr="003B26C7" w:rsidRDefault="00AF2233" w:rsidP="00DC6835">
      <w:pPr>
        <w:autoSpaceDE w:val="0"/>
        <w:autoSpaceDN w:val="0"/>
        <w:adjustRightInd w:val="0"/>
        <w:spacing w:after="0" w:line="240" w:lineRule="auto"/>
        <w:jc w:val="both"/>
        <w:rPr>
          <w:rFonts w:ascii="Arial" w:hAnsi="Arial" w:cs="Arial"/>
          <w:color w:val="000000"/>
          <w:sz w:val="24"/>
          <w:szCs w:val="24"/>
        </w:rPr>
      </w:pPr>
      <w:r w:rsidRPr="003B26C7">
        <w:rPr>
          <w:rFonts w:ascii="Arial" w:hAnsi="Arial" w:cs="Arial"/>
          <w:color w:val="000000"/>
          <w:sz w:val="24"/>
          <w:szCs w:val="24"/>
        </w:rPr>
        <w:t>30. Срок проведения камеральной проверки не может превышать 20 рабочих дней со дня получения от субъекта контроля информации, документов и материалов, представленных по запросу контрольного органа.</w:t>
      </w:r>
    </w:p>
    <w:p w:rsidR="00AF2233" w:rsidRPr="003B26C7" w:rsidRDefault="00AF2233" w:rsidP="00DC6835">
      <w:pPr>
        <w:autoSpaceDE w:val="0"/>
        <w:autoSpaceDN w:val="0"/>
        <w:adjustRightInd w:val="0"/>
        <w:spacing w:after="0" w:line="240" w:lineRule="auto"/>
        <w:jc w:val="both"/>
        <w:rPr>
          <w:rFonts w:ascii="Arial" w:hAnsi="Arial" w:cs="Arial"/>
          <w:color w:val="000000"/>
          <w:sz w:val="24"/>
          <w:szCs w:val="24"/>
        </w:rPr>
      </w:pPr>
      <w:r w:rsidRPr="003B26C7">
        <w:rPr>
          <w:rFonts w:ascii="Arial" w:hAnsi="Arial" w:cs="Arial"/>
          <w:color w:val="000000"/>
          <w:sz w:val="24"/>
          <w:szCs w:val="24"/>
        </w:rPr>
        <w:t>31. При проведении камеральной проверки должностным лицом контрольного органа (при проведении камеральной проверки одним должностным лицом) либо проверочной группой контрольного органа проводится проверка полноты представленных субъектом контроля документов и информацию по запросу контрольного органа в течение 3 рабочих дней со дня получения от субъекта контроля таких документов и информации.</w:t>
      </w:r>
    </w:p>
    <w:p w:rsidR="00AF2233" w:rsidRPr="003B26C7" w:rsidRDefault="00AF2233" w:rsidP="00DC6835">
      <w:pPr>
        <w:autoSpaceDE w:val="0"/>
        <w:autoSpaceDN w:val="0"/>
        <w:adjustRightInd w:val="0"/>
        <w:spacing w:after="0" w:line="240" w:lineRule="auto"/>
        <w:jc w:val="both"/>
        <w:rPr>
          <w:rFonts w:ascii="Arial" w:hAnsi="Arial" w:cs="Arial"/>
          <w:color w:val="000000"/>
          <w:sz w:val="24"/>
          <w:szCs w:val="24"/>
        </w:rPr>
      </w:pPr>
      <w:r w:rsidRPr="003B26C7">
        <w:rPr>
          <w:rFonts w:ascii="Arial" w:hAnsi="Arial" w:cs="Arial"/>
          <w:color w:val="000000"/>
          <w:sz w:val="24"/>
          <w:szCs w:val="24"/>
        </w:rPr>
        <w:t>32. В случае, если по результатам проверки полноты представленных субъектом контроля документов и информации в соответствии с пунктом 31 настоящего Порядка установлено, что субъектом контроля не в полном объеме представлены запрошенные документы и информация, проведение контрольной проверки приостанавливается в соответствии с подпунктом «г» пункта 39 настоящего Порядка со дня окончания проверки полноты представленных субъектом контроля документов и информации.</w:t>
      </w:r>
    </w:p>
    <w:p w:rsidR="00AF2233" w:rsidRPr="003B26C7" w:rsidRDefault="00AF2233" w:rsidP="00DC6835">
      <w:pPr>
        <w:autoSpaceDE w:val="0"/>
        <w:autoSpaceDN w:val="0"/>
        <w:adjustRightInd w:val="0"/>
        <w:spacing w:after="0" w:line="240" w:lineRule="auto"/>
        <w:jc w:val="both"/>
        <w:rPr>
          <w:rFonts w:ascii="Arial" w:hAnsi="Arial" w:cs="Arial"/>
          <w:color w:val="000000"/>
          <w:sz w:val="24"/>
          <w:szCs w:val="24"/>
        </w:rPr>
      </w:pPr>
      <w:r w:rsidRPr="003B26C7">
        <w:rPr>
          <w:rFonts w:ascii="Arial" w:hAnsi="Arial" w:cs="Arial"/>
          <w:color w:val="000000"/>
          <w:sz w:val="24"/>
          <w:szCs w:val="24"/>
        </w:rPr>
        <w:t xml:space="preserve">       Одновременно с направлением копии решения о приостановлении камеральной проверки в соответствии с пунктом 41 настоящего Порядка в адрес субъекта контроля направляется повторный запрос о предоставлении недостающих документов и информации, необходимых для проведения проверки.</w:t>
      </w:r>
    </w:p>
    <w:p w:rsidR="00AF2233" w:rsidRPr="003B26C7" w:rsidRDefault="00AF2233" w:rsidP="00DC6835">
      <w:pPr>
        <w:autoSpaceDE w:val="0"/>
        <w:autoSpaceDN w:val="0"/>
        <w:adjustRightInd w:val="0"/>
        <w:spacing w:after="0" w:line="240" w:lineRule="auto"/>
        <w:jc w:val="both"/>
        <w:rPr>
          <w:rFonts w:ascii="Arial" w:hAnsi="Arial" w:cs="Arial"/>
          <w:color w:val="000000"/>
          <w:sz w:val="24"/>
          <w:szCs w:val="24"/>
        </w:rPr>
      </w:pPr>
      <w:r w:rsidRPr="003B26C7">
        <w:rPr>
          <w:rFonts w:ascii="Arial" w:hAnsi="Arial" w:cs="Arial"/>
          <w:color w:val="000000"/>
          <w:sz w:val="24"/>
          <w:szCs w:val="24"/>
        </w:rPr>
        <w:t xml:space="preserve">      В случае непредставления субъектом контроля документов и информации по повторному запросу контрольного органа по истечении срока приостановления проверки в соответствии с подпунктом «г» пункта 39 настоящего Порядка проверка возобновляется.</w:t>
      </w:r>
    </w:p>
    <w:p w:rsidR="00AF2233" w:rsidRPr="003B26C7" w:rsidRDefault="00AF2233" w:rsidP="00DC6835">
      <w:pPr>
        <w:autoSpaceDE w:val="0"/>
        <w:autoSpaceDN w:val="0"/>
        <w:adjustRightInd w:val="0"/>
        <w:spacing w:after="0" w:line="240" w:lineRule="auto"/>
        <w:jc w:val="both"/>
        <w:rPr>
          <w:rFonts w:ascii="Arial" w:hAnsi="Arial" w:cs="Arial"/>
          <w:color w:val="000000"/>
          <w:sz w:val="24"/>
          <w:szCs w:val="24"/>
        </w:rPr>
      </w:pPr>
      <w:r w:rsidRPr="003B26C7">
        <w:rPr>
          <w:rFonts w:ascii="Arial" w:hAnsi="Arial" w:cs="Arial"/>
          <w:color w:val="000000"/>
          <w:sz w:val="24"/>
          <w:szCs w:val="24"/>
        </w:rPr>
        <w:t xml:space="preserve">      Факт непредставления субъектом контроля документов и информации фиксируется в акте, который оформляется по результатам проверки. </w:t>
      </w:r>
    </w:p>
    <w:p w:rsidR="00AF2233" w:rsidRPr="003B26C7" w:rsidRDefault="00AF2233" w:rsidP="00DC6835">
      <w:pPr>
        <w:autoSpaceDE w:val="0"/>
        <w:autoSpaceDN w:val="0"/>
        <w:adjustRightInd w:val="0"/>
        <w:spacing w:after="0" w:line="240" w:lineRule="auto"/>
        <w:jc w:val="both"/>
        <w:rPr>
          <w:rFonts w:ascii="Arial" w:hAnsi="Arial" w:cs="Arial"/>
          <w:color w:val="000000"/>
          <w:sz w:val="24"/>
          <w:szCs w:val="24"/>
        </w:rPr>
      </w:pPr>
      <w:r w:rsidRPr="003B26C7">
        <w:rPr>
          <w:rFonts w:ascii="Arial" w:hAnsi="Arial" w:cs="Arial"/>
          <w:color w:val="000000"/>
          <w:sz w:val="24"/>
          <w:szCs w:val="24"/>
        </w:rPr>
        <w:t>33. Выездная проверка проводится по месту нахождения и месту фактического осуществления деятельности объекта контроля.</w:t>
      </w:r>
    </w:p>
    <w:p w:rsidR="00AF2233" w:rsidRPr="003B26C7" w:rsidRDefault="00AF2233" w:rsidP="00DC6835">
      <w:pPr>
        <w:autoSpaceDE w:val="0"/>
        <w:autoSpaceDN w:val="0"/>
        <w:adjustRightInd w:val="0"/>
        <w:spacing w:after="0" w:line="240" w:lineRule="auto"/>
        <w:jc w:val="both"/>
        <w:rPr>
          <w:rFonts w:ascii="Arial" w:hAnsi="Arial" w:cs="Arial"/>
          <w:color w:val="000000"/>
          <w:sz w:val="24"/>
          <w:szCs w:val="24"/>
        </w:rPr>
      </w:pPr>
      <w:r w:rsidRPr="003B26C7">
        <w:rPr>
          <w:rFonts w:ascii="Arial" w:hAnsi="Arial" w:cs="Arial"/>
          <w:color w:val="000000"/>
          <w:sz w:val="24"/>
          <w:szCs w:val="24"/>
        </w:rPr>
        <w:lastRenderedPageBreak/>
        <w:t>34. Срок проведения выездной проверки, проводимой контрольным органом, не может превышать 30 рабочих дней.</w:t>
      </w:r>
    </w:p>
    <w:p w:rsidR="00AF2233" w:rsidRPr="003B26C7" w:rsidRDefault="00AF2233" w:rsidP="00DC6835">
      <w:pPr>
        <w:autoSpaceDE w:val="0"/>
        <w:autoSpaceDN w:val="0"/>
        <w:adjustRightInd w:val="0"/>
        <w:spacing w:after="0" w:line="240" w:lineRule="auto"/>
        <w:jc w:val="both"/>
        <w:rPr>
          <w:rFonts w:ascii="Arial" w:hAnsi="Arial" w:cs="Arial"/>
          <w:color w:val="000000"/>
          <w:sz w:val="24"/>
          <w:szCs w:val="24"/>
        </w:rPr>
      </w:pPr>
      <w:r w:rsidRPr="003B26C7">
        <w:rPr>
          <w:rFonts w:ascii="Arial" w:hAnsi="Arial" w:cs="Arial"/>
          <w:color w:val="000000"/>
          <w:sz w:val="24"/>
          <w:szCs w:val="24"/>
        </w:rPr>
        <w:t>35. В ходе выездной проверки проводятся контрольные действия по документальному и фактическому изучению деятельности субъекта контроля.</w:t>
      </w:r>
    </w:p>
    <w:p w:rsidR="00AF2233" w:rsidRPr="003B26C7" w:rsidRDefault="00AF2233" w:rsidP="00DC6835">
      <w:pPr>
        <w:autoSpaceDE w:val="0"/>
        <w:autoSpaceDN w:val="0"/>
        <w:adjustRightInd w:val="0"/>
        <w:spacing w:after="0" w:line="240" w:lineRule="auto"/>
        <w:jc w:val="both"/>
        <w:rPr>
          <w:rFonts w:ascii="Arial" w:hAnsi="Arial" w:cs="Arial"/>
          <w:color w:val="000000"/>
          <w:sz w:val="24"/>
          <w:szCs w:val="24"/>
        </w:rPr>
      </w:pPr>
      <w:r w:rsidRPr="003B26C7">
        <w:rPr>
          <w:rFonts w:ascii="Arial" w:hAnsi="Arial" w:cs="Arial"/>
          <w:color w:val="000000"/>
          <w:sz w:val="24"/>
          <w:szCs w:val="24"/>
        </w:rPr>
        <w:t xml:space="preserve">        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AF2233" w:rsidRPr="003B26C7" w:rsidRDefault="00AF2233" w:rsidP="00DC6835">
      <w:pPr>
        <w:autoSpaceDE w:val="0"/>
        <w:autoSpaceDN w:val="0"/>
        <w:adjustRightInd w:val="0"/>
        <w:spacing w:after="0" w:line="240" w:lineRule="auto"/>
        <w:jc w:val="both"/>
        <w:rPr>
          <w:rFonts w:ascii="Arial" w:hAnsi="Arial" w:cs="Arial"/>
          <w:color w:val="000000"/>
          <w:sz w:val="24"/>
          <w:szCs w:val="24"/>
        </w:rPr>
      </w:pPr>
      <w:r w:rsidRPr="003B26C7">
        <w:rPr>
          <w:rFonts w:ascii="Arial" w:hAnsi="Arial" w:cs="Arial"/>
          <w:color w:val="000000"/>
          <w:sz w:val="24"/>
          <w:szCs w:val="24"/>
        </w:rPr>
        <w:t xml:space="preserve">       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AF2233" w:rsidRPr="003B26C7" w:rsidRDefault="00AF2233" w:rsidP="00DC6835">
      <w:pPr>
        <w:autoSpaceDE w:val="0"/>
        <w:autoSpaceDN w:val="0"/>
        <w:adjustRightInd w:val="0"/>
        <w:spacing w:after="0" w:line="240" w:lineRule="auto"/>
        <w:jc w:val="both"/>
        <w:rPr>
          <w:rFonts w:ascii="Arial" w:hAnsi="Arial" w:cs="Arial"/>
          <w:color w:val="000000"/>
          <w:sz w:val="24"/>
          <w:szCs w:val="24"/>
        </w:rPr>
      </w:pPr>
      <w:r w:rsidRPr="003B26C7">
        <w:rPr>
          <w:rFonts w:ascii="Arial" w:hAnsi="Arial" w:cs="Arial"/>
          <w:color w:val="000000"/>
          <w:sz w:val="24"/>
          <w:szCs w:val="24"/>
        </w:rPr>
        <w:t>36. Срок проведения выездной или камеральной проверки может быть продлен не более чем на 10 рабочих дней по решению руководителя (заместителя руководителя) контрольного органа.</w:t>
      </w:r>
    </w:p>
    <w:p w:rsidR="00AF2233" w:rsidRPr="003B26C7" w:rsidRDefault="00AF2233" w:rsidP="00DC6835">
      <w:pPr>
        <w:autoSpaceDE w:val="0"/>
        <w:autoSpaceDN w:val="0"/>
        <w:adjustRightInd w:val="0"/>
        <w:spacing w:after="0" w:line="240" w:lineRule="auto"/>
        <w:jc w:val="both"/>
        <w:rPr>
          <w:rFonts w:ascii="Arial" w:hAnsi="Arial" w:cs="Arial"/>
          <w:color w:val="000000"/>
          <w:sz w:val="24"/>
          <w:szCs w:val="24"/>
        </w:rPr>
      </w:pPr>
      <w:r w:rsidRPr="003B26C7">
        <w:rPr>
          <w:rFonts w:ascii="Arial" w:hAnsi="Arial" w:cs="Arial"/>
          <w:color w:val="000000"/>
          <w:sz w:val="24"/>
          <w:szCs w:val="24"/>
        </w:rPr>
        <w:t xml:space="preserve">      Решение о продлении срока контрольного мероприятия принимается на основании мотивированного обращения должностного лица контрольного органа (при проведении камеральной проверки одним должностным лицом) либо руководителя проверочной группы контрольного органа.</w:t>
      </w:r>
    </w:p>
    <w:p w:rsidR="00AF2233" w:rsidRPr="003B26C7" w:rsidRDefault="00AF2233" w:rsidP="00DC6835">
      <w:pPr>
        <w:autoSpaceDE w:val="0"/>
        <w:autoSpaceDN w:val="0"/>
        <w:adjustRightInd w:val="0"/>
        <w:spacing w:after="0" w:line="240" w:lineRule="auto"/>
        <w:jc w:val="both"/>
        <w:rPr>
          <w:rFonts w:ascii="Arial" w:hAnsi="Arial" w:cs="Arial"/>
          <w:color w:val="000000"/>
          <w:sz w:val="24"/>
          <w:szCs w:val="24"/>
        </w:rPr>
      </w:pPr>
      <w:r w:rsidRPr="003B26C7">
        <w:rPr>
          <w:rFonts w:ascii="Arial" w:hAnsi="Arial" w:cs="Arial"/>
          <w:color w:val="000000"/>
          <w:sz w:val="24"/>
          <w:szCs w:val="24"/>
        </w:rPr>
        <w:t xml:space="preserve">      Основанием продления срока контрольного мероприятия является получение в ходе проведения проверки информации о наличии в деятельности субъекта контроля,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актов, требующей дополнительного изучения.</w:t>
      </w:r>
    </w:p>
    <w:p w:rsidR="00AF2233" w:rsidRPr="003B26C7" w:rsidRDefault="00AF2233" w:rsidP="00DC6835">
      <w:pPr>
        <w:autoSpaceDE w:val="0"/>
        <w:autoSpaceDN w:val="0"/>
        <w:adjustRightInd w:val="0"/>
        <w:spacing w:after="0" w:line="240" w:lineRule="auto"/>
        <w:jc w:val="both"/>
        <w:rPr>
          <w:rFonts w:ascii="Arial" w:hAnsi="Arial" w:cs="Arial"/>
          <w:color w:val="000000"/>
          <w:sz w:val="24"/>
          <w:szCs w:val="24"/>
        </w:rPr>
      </w:pPr>
      <w:r w:rsidRPr="003B26C7">
        <w:rPr>
          <w:rFonts w:ascii="Arial" w:hAnsi="Arial" w:cs="Arial"/>
          <w:color w:val="000000"/>
          <w:sz w:val="24"/>
          <w:szCs w:val="24"/>
        </w:rPr>
        <w:t>37. В рамках выездной или камеральной проверки проводится встречная проверка по решению руководителя (заместителя руководителя) контрольного органа, принятого на основании мотивированного обращения должностного лица контрольного органа (при проведении камеральной проверки одним должностным лицом) либо руководителя проверочной группы контрольного органа.</w:t>
      </w:r>
    </w:p>
    <w:p w:rsidR="00AF2233" w:rsidRPr="003B26C7" w:rsidRDefault="00AF2233" w:rsidP="00DC6835">
      <w:pPr>
        <w:autoSpaceDE w:val="0"/>
        <w:autoSpaceDN w:val="0"/>
        <w:adjustRightInd w:val="0"/>
        <w:spacing w:after="0" w:line="240" w:lineRule="auto"/>
        <w:jc w:val="both"/>
        <w:rPr>
          <w:rFonts w:ascii="Arial" w:hAnsi="Arial" w:cs="Arial"/>
          <w:color w:val="000000"/>
          <w:sz w:val="24"/>
          <w:szCs w:val="24"/>
        </w:rPr>
      </w:pPr>
      <w:r w:rsidRPr="003B26C7">
        <w:rPr>
          <w:rFonts w:ascii="Arial" w:hAnsi="Arial" w:cs="Arial"/>
          <w:color w:val="000000"/>
          <w:sz w:val="24"/>
          <w:szCs w:val="24"/>
        </w:rPr>
        <w:t xml:space="preserve">      При проведении встречной проверки проводятся контрольные действия в целях установления и подтверждения либо опровержения фактов нарушения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необходимостей и принятых в соответствии с ним нормативных правовых актов.</w:t>
      </w:r>
    </w:p>
    <w:p w:rsidR="00AF2233" w:rsidRPr="003B26C7" w:rsidRDefault="00AF2233" w:rsidP="00DC6835">
      <w:pPr>
        <w:autoSpaceDE w:val="0"/>
        <w:autoSpaceDN w:val="0"/>
        <w:adjustRightInd w:val="0"/>
        <w:spacing w:after="0" w:line="240" w:lineRule="auto"/>
        <w:jc w:val="both"/>
        <w:rPr>
          <w:rFonts w:ascii="Arial" w:hAnsi="Arial" w:cs="Arial"/>
          <w:color w:val="000000"/>
          <w:sz w:val="24"/>
          <w:szCs w:val="24"/>
        </w:rPr>
      </w:pPr>
      <w:r w:rsidRPr="003B26C7">
        <w:rPr>
          <w:rFonts w:ascii="Arial" w:hAnsi="Arial" w:cs="Arial"/>
          <w:color w:val="000000"/>
          <w:sz w:val="24"/>
          <w:szCs w:val="24"/>
        </w:rPr>
        <w:t>38.   Встречная проверка проводится в порядке, установленном настоящим Порядком для выездных и камеральных проверок в соответствии с пунктами 29-29,33,35 настоящего Порядка.</w:t>
      </w:r>
    </w:p>
    <w:p w:rsidR="00AF2233" w:rsidRPr="003B26C7" w:rsidRDefault="00AF2233" w:rsidP="00DC6835">
      <w:pPr>
        <w:autoSpaceDE w:val="0"/>
        <w:autoSpaceDN w:val="0"/>
        <w:adjustRightInd w:val="0"/>
        <w:spacing w:after="0" w:line="240" w:lineRule="auto"/>
        <w:jc w:val="both"/>
        <w:rPr>
          <w:rFonts w:ascii="Arial" w:hAnsi="Arial" w:cs="Arial"/>
          <w:color w:val="000000"/>
          <w:sz w:val="24"/>
          <w:szCs w:val="24"/>
        </w:rPr>
      </w:pPr>
      <w:r w:rsidRPr="003B26C7">
        <w:rPr>
          <w:rFonts w:ascii="Arial" w:hAnsi="Arial" w:cs="Arial"/>
          <w:color w:val="000000"/>
          <w:sz w:val="24"/>
          <w:szCs w:val="24"/>
        </w:rPr>
        <w:t xml:space="preserve">      Срок проведения встречной проверки не может превышать 20 рабочих дней.</w:t>
      </w:r>
    </w:p>
    <w:p w:rsidR="00AF2233" w:rsidRPr="003B26C7" w:rsidRDefault="00AF2233" w:rsidP="00DC6835">
      <w:pPr>
        <w:autoSpaceDE w:val="0"/>
        <w:autoSpaceDN w:val="0"/>
        <w:adjustRightInd w:val="0"/>
        <w:spacing w:after="0" w:line="240" w:lineRule="auto"/>
        <w:jc w:val="both"/>
        <w:rPr>
          <w:rFonts w:ascii="Arial" w:hAnsi="Arial" w:cs="Arial"/>
          <w:color w:val="000000"/>
          <w:sz w:val="24"/>
          <w:szCs w:val="24"/>
        </w:rPr>
      </w:pPr>
      <w:r w:rsidRPr="003B26C7">
        <w:rPr>
          <w:rFonts w:ascii="Arial" w:hAnsi="Arial" w:cs="Arial"/>
          <w:color w:val="000000"/>
          <w:sz w:val="24"/>
          <w:szCs w:val="24"/>
        </w:rPr>
        <w:t>39.  Проведение выездной или камеральной проверки по решению руководителя (заместителя руководителя) контрольного органа, принятого на основании мотивированного обращения должностного лица контрольного органа (при проведении камеральной проверки одним должностным лицом) либо руководителя проверочной группы контрольного органа, приостанавливается на общий срок не более 30 рабочих дней в следующих случаях:</w:t>
      </w:r>
    </w:p>
    <w:p w:rsidR="00AF2233" w:rsidRPr="003B26C7" w:rsidRDefault="00AF2233" w:rsidP="00DC6835">
      <w:pPr>
        <w:autoSpaceDE w:val="0"/>
        <w:autoSpaceDN w:val="0"/>
        <w:adjustRightInd w:val="0"/>
        <w:spacing w:after="0" w:line="240" w:lineRule="auto"/>
        <w:jc w:val="both"/>
        <w:rPr>
          <w:rFonts w:ascii="Arial" w:hAnsi="Arial" w:cs="Arial"/>
          <w:color w:val="000000"/>
          <w:sz w:val="24"/>
          <w:szCs w:val="24"/>
        </w:rPr>
      </w:pPr>
      <w:r w:rsidRPr="003B26C7">
        <w:rPr>
          <w:rFonts w:ascii="Arial" w:hAnsi="Arial" w:cs="Arial"/>
          <w:color w:val="000000"/>
          <w:sz w:val="24"/>
          <w:szCs w:val="24"/>
        </w:rPr>
        <w:t xml:space="preserve">     а) на период проведения встречной проверки, но не более чем на 20 рабочих дней;</w:t>
      </w:r>
    </w:p>
    <w:p w:rsidR="00AF2233" w:rsidRPr="003B26C7" w:rsidRDefault="00AF2233" w:rsidP="00DC6835">
      <w:pPr>
        <w:autoSpaceDE w:val="0"/>
        <w:autoSpaceDN w:val="0"/>
        <w:adjustRightInd w:val="0"/>
        <w:spacing w:after="0" w:line="240" w:lineRule="auto"/>
        <w:jc w:val="both"/>
        <w:rPr>
          <w:rFonts w:ascii="Arial" w:hAnsi="Arial" w:cs="Arial"/>
          <w:color w:val="000000"/>
          <w:sz w:val="24"/>
          <w:szCs w:val="24"/>
        </w:rPr>
      </w:pPr>
      <w:r w:rsidRPr="003B26C7">
        <w:rPr>
          <w:rFonts w:ascii="Arial" w:hAnsi="Arial" w:cs="Arial"/>
          <w:color w:val="000000"/>
          <w:sz w:val="24"/>
          <w:szCs w:val="24"/>
        </w:rPr>
        <w:t xml:space="preserve">     б) на период организации и проведения экспертиз, но не более чем на 20 рабочих дней;</w:t>
      </w:r>
    </w:p>
    <w:p w:rsidR="00AF2233" w:rsidRPr="003B26C7" w:rsidRDefault="00AF2233" w:rsidP="00DC6835">
      <w:pPr>
        <w:autoSpaceDE w:val="0"/>
        <w:autoSpaceDN w:val="0"/>
        <w:adjustRightInd w:val="0"/>
        <w:spacing w:after="0" w:line="240" w:lineRule="auto"/>
        <w:jc w:val="both"/>
        <w:rPr>
          <w:rFonts w:ascii="Arial" w:hAnsi="Arial" w:cs="Arial"/>
          <w:color w:val="000000"/>
          <w:sz w:val="24"/>
          <w:szCs w:val="24"/>
        </w:rPr>
      </w:pPr>
      <w:r w:rsidRPr="003B26C7">
        <w:rPr>
          <w:rFonts w:ascii="Arial" w:hAnsi="Arial" w:cs="Arial"/>
          <w:color w:val="000000"/>
          <w:sz w:val="24"/>
          <w:szCs w:val="24"/>
        </w:rPr>
        <w:t xml:space="preserve">     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AF2233" w:rsidRPr="003B26C7" w:rsidRDefault="00AF2233" w:rsidP="00DC6835">
      <w:pPr>
        <w:autoSpaceDE w:val="0"/>
        <w:autoSpaceDN w:val="0"/>
        <w:adjustRightInd w:val="0"/>
        <w:spacing w:after="0" w:line="240" w:lineRule="auto"/>
        <w:jc w:val="both"/>
        <w:rPr>
          <w:rFonts w:ascii="Arial" w:hAnsi="Arial" w:cs="Arial"/>
          <w:color w:val="000000"/>
          <w:sz w:val="24"/>
          <w:szCs w:val="24"/>
        </w:rPr>
      </w:pPr>
      <w:r w:rsidRPr="003B26C7">
        <w:rPr>
          <w:rFonts w:ascii="Arial" w:hAnsi="Arial" w:cs="Arial"/>
          <w:color w:val="000000"/>
          <w:sz w:val="24"/>
          <w:szCs w:val="24"/>
        </w:rPr>
        <w:lastRenderedPageBreak/>
        <w:t xml:space="preserve">     г) на период, необходимый для представления субъектом контроля документов и информации по повторному запросу контрольного органа в соответствии  с пунктом 32 настоящего Порядка, но не более чем на 10 рабочих дней.</w:t>
      </w:r>
    </w:p>
    <w:p w:rsidR="00AF2233" w:rsidRPr="003B26C7" w:rsidRDefault="00AF2233" w:rsidP="00DC6835">
      <w:pPr>
        <w:autoSpaceDE w:val="0"/>
        <w:autoSpaceDN w:val="0"/>
        <w:adjustRightInd w:val="0"/>
        <w:spacing w:after="0" w:line="240" w:lineRule="auto"/>
        <w:jc w:val="both"/>
        <w:rPr>
          <w:rFonts w:ascii="Arial" w:hAnsi="Arial" w:cs="Arial"/>
          <w:color w:val="000000"/>
          <w:sz w:val="24"/>
          <w:szCs w:val="24"/>
        </w:rPr>
      </w:pPr>
      <w:r w:rsidRPr="003B26C7">
        <w:rPr>
          <w:rFonts w:ascii="Arial" w:hAnsi="Arial" w:cs="Arial"/>
          <w:color w:val="000000"/>
          <w:sz w:val="24"/>
          <w:szCs w:val="24"/>
        </w:rPr>
        <w:t xml:space="preserve">     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контрольного органа (при проведении камеральной проверки одним должностным лицом) либо проверочной группы контрольного органа, включая наступление обстоятельств непреодолимой силы.</w:t>
      </w:r>
    </w:p>
    <w:p w:rsidR="00AF2233" w:rsidRPr="003B26C7" w:rsidRDefault="00AF2233" w:rsidP="00DC6835">
      <w:pPr>
        <w:autoSpaceDE w:val="0"/>
        <w:autoSpaceDN w:val="0"/>
        <w:adjustRightInd w:val="0"/>
        <w:spacing w:after="0" w:line="240" w:lineRule="auto"/>
        <w:jc w:val="both"/>
        <w:rPr>
          <w:rFonts w:ascii="Arial" w:hAnsi="Arial" w:cs="Arial"/>
          <w:color w:val="000000"/>
          <w:sz w:val="24"/>
          <w:szCs w:val="24"/>
        </w:rPr>
      </w:pPr>
      <w:r w:rsidRPr="003B26C7">
        <w:rPr>
          <w:rFonts w:ascii="Arial" w:hAnsi="Arial" w:cs="Arial"/>
          <w:color w:val="000000"/>
          <w:sz w:val="24"/>
          <w:szCs w:val="24"/>
        </w:rPr>
        <w:t>40. Решение о возобновлении проведения выездной или камеральной проверки принимается в срок не более 2 рабочих дней:</w:t>
      </w:r>
    </w:p>
    <w:p w:rsidR="00AF2233" w:rsidRPr="003B26C7" w:rsidRDefault="00AF2233" w:rsidP="00DC6835">
      <w:pPr>
        <w:autoSpaceDE w:val="0"/>
        <w:autoSpaceDN w:val="0"/>
        <w:adjustRightInd w:val="0"/>
        <w:spacing w:after="0" w:line="240" w:lineRule="auto"/>
        <w:jc w:val="both"/>
        <w:rPr>
          <w:rFonts w:ascii="Arial" w:hAnsi="Arial" w:cs="Arial"/>
          <w:color w:val="000000"/>
          <w:sz w:val="24"/>
          <w:szCs w:val="24"/>
        </w:rPr>
      </w:pPr>
      <w:r w:rsidRPr="003B26C7">
        <w:rPr>
          <w:rFonts w:ascii="Arial" w:hAnsi="Arial" w:cs="Arial"/>
          <w:color w:val="000000"/>
          <w:sz w:val="24"/>
          <w:szCs w:val="24"/>
        </w:rPr>
        <w:t xml:space="preserve">     а) после завершения проведения встречной проверки и (или)экспертизы согласно подпунктам «а», «б», пункта 39 настоящего Порядка;</w:t>
      </w:r>
    </w:p>
    <w:p w:rsidR="00AF2233" w:rsidRPr="003B26C7" w:rsidRDefault="00AF2233" w:rsidP="00DC6835">
      <w:pPr>
        <w:autoSpaceDE w:val="0"/>
        <w:autoSpaceDN w:val="0"/>
        <w:adjustRightInd w:val="0"/>
        <w:spacing w:after="0" w:line="240" w:lineRule="auto"/>
        <w:jc w:val="both"/>
        <w:rPr>
          <w:rFonts w:ascii="Arial" w:hAnsi="Arial" w:cs="Arial"/>
          <w:color w:val="000000"/>
          <w:sz w:val="24"/>
          <w:szCs w:val="24"/>
        </w:rPr>
      </w:pPr>
      <w:r w:rsidRPr="003B26C7">
        <w:rPr>
          <w:rFonts w:ascii="Arial" w:hAnsi="Arial" w:cs="Arial"/>
          <w:color w:val="000000"/>
          <w:sz w:val="24"/>
          <w:szCs w:val="24"/>
        </w:rPr>
        <w:t xml:space="preserve">     б) после устранения причин приостановления проверки, указанных в подпунктах «в» – «д» пункта 39 настоящего Порядка;</w:t>
      </w:r>
    </w:p>
    <w:p w:rsidR="00AF2233" w:rsidRPr="003B26C7" w:rsidRDefault="00AF2233" w:rsidP="00DC6835">
      <w:pPr>
        <w:autoSpaceDE w:val="0"/>
        <w:autoSpaceDN w:val="0"/>
        <w:adjustRightInd w:val="0"/>
        <w:spacing w:after="0" w:line="240" w:lineRule="auto"/>
        <w:jc w:val="both"/>
        <w:rPr>
          <w:rFonts w:ascii="Arial" w:hAnsi="Arial" w:cs="Arial"/>
          <w:color w:val="000000"/>
          <w:sz w:val="24"/>
          <w:szCs w:val="24"/>
        </w:rPr>
      </w:pPr>
      <w:r w:rsidRPr="003B26C7">
        <w:rPr>
          <w:rFonts w:ascii="Arial" w:hAnsi="Arial" w:cs="Arial"/>
          <w:color w:val="000000"/>
          <w:sz w:val="24"/>
          <w:szCs w:val="24"/>
        </w:rPr>
        <w:t xml:space="preserve">в) после истечения срока приостановления проверки в соответствии с подпунктами «в» - «д» пункта 39 настоящего Порядка.                                      </w:t>
      </w:r>
    </w:p>
    <w:p w:rsidR="00AF2233" w:rsidRPr="003B26C7" w:rsidRDefault="00AF2233" w:rsidP="00DC6835">
      <w:pPr>
        <w:autoSpaceDE w:val="0"/>
        <w:autoSpaceDN w:val="0"/>
        <w:adjustRightInd w:val="0"/>
        <w:spacing w:after="0" w:line="240" w:lineRule="auto"/>
        <w:jc w:val="both"/>
        <w:rPr>
          <w:rFonts w:ascii="Arial" w:hAnsi="Arial" w:cs="Arial"/>
          <w:color w:val="000000"/>
          <w:sz w:val="24"/>
          <w:szCs w:val="24"/>
        </w:rPr>
      </w:pPr>
      <w:r w:rsidRPr="003B26C7">
        <w:rPr>
          <w:rFonts w:ascii="Arial" w:hAnsi="Arial" w:cs="Arial"/>
          <w:color w:val="000000"/>
          <w:sz w:val="24"/>
          <w:szCs w:val="24"/>
        </w:rPr>
        <w:t xml:space="preserve">41. </w:t>
      </w:r>
      <w:r w:rsidRPr="003B26C7">
        <w:rPr>
          <w:rFonts w:ascii="Arial" w:hAnsi="Arial" w:cs="Arial"/>
          <w:color w:val="0A0A0A"/>
          <w:sz w:val="24"/>
          <w:szCs w:val="24"/>
        </w:rPr>
        <w:t>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распорядительным документом руководителя (заместителя руководителя) контрольного органа, в котором указываются основания продления срока проведения проверки, приостановления, возобновления проведения проверки.                                             Копия распорядительного документа руководителя (заместителя руководителя) контрольного органа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AF2233" w:rsidRPr="003B26C7" w:rsidRDefault="00AF2233" w:rsidP="00DC6835">
      <w:pPr>
        <w:autoSpaceDE w:val="0"/>
        <w:autoSpaceDN w:val="0"/>
        <w:adjustRightInd w:val="0"/>
        <w:spacing w:after="0" w:line="240" w:lineRule="auto"/>
        <w:jc w:val="both"/>
        <w:rPr>
          <w:rFonts w:ascii="Arial" w:hAnsi="Arial" w:cs="Arial"/>
          <w:color w:val="0A0A0A"/>
          <w:sz w:val="24"/>
          <w:szCs w:val="24"/>
        </w:rPr>
      </w:pPr>
      <w:r w:rsidRPr="003B26C7">
        <w:rPr>
          <w:rFonts w:ascii="Arial" w:hAnsi="Arial" w:cs="Arial"/>
          <w:color w:val="000000"/>
          <w:sz w:val="24"/>
          <w:szCs w:val="24"/>
        </w:rPr>
        <w:t xml:space="preserve">42. </w:t>
      </w:r>
      <w:r w:rsidRPr="003B26C7">
        <w:rPr>
          <w:rFonts w:ascii="Arial" w:hAnsi="Arial" w:cs="Arial"/>
          <w:color w:val="0A0A0A"/>
          <w:sz w:val="24"/>
          <w:szCs w:val="24"/>
        </w:rPr>
        <w:t>В случае непредставления или несвоевременного представления документов и информации по запросу контрольного органа в соответствии с подпунктом "а" пункта 8 настоящего Порядка либо представления заведомо недостоверных документов и информации контрольным органом применяются меры ответственности в соответствии с законодательством Российской Федерации об административных правонарушениях.</w:t>
      </w:r>
    </w:p>
    <w:p w:rsidR="00AF2233" w:rsidRPr="003B26C7" w:rsidRDefault="00AF2233" w:rsidP="00DC6835">
      <w:pPr>
        <w:autoSpaceDE w:val="0"/>
        <w:autoSpaceDN w:val="0"/>
        <w:adjustRightInd w:val="0"/>
        <w:spacing w:after="0" w:line="240" w:lineRule="auto"/>
        <w:jc w:val="both"/>
        <w:rPr>
          <w:rFonts w:ascii="Arial" w:hAnsi="Arial" w:cs="Arial"/>
          <w:color w:val="0A0A0A"/>
          <w:sz w:val="24"/>
          <w:szCs w:val="24"/>
        </w:rPr>
      </w:pPr>
    </w:p>
    <w:p w:rsidR="00AF2233" w:rsidRPr="003B26C7" w:rsidRDefault="00AF2233" w:rsidP="00DC6835">
      <w:pPr>
        <w:autoSpaceDE w:val="0"/>
        <w:autoSpaceDN w:val="0"/>
        <w:adjustRightInd w:val="0"/>
        <w:spacing w:after="0" w:line="240" w:lineRule="auto"/>
        <w:jc w:val="center"/>
        <w:rPr>
          <w:rFonts w:ascii="Arial" w:hAnsi="Arial" w:cs="Arial"/>
          <w:b/>
          <w:bCs/>
          <w:color w:val="0A0A0A"/>
          <w:sz w:val="24"/>
          <w:szCs w:val="24"/>
        </w:rPr>
      </w:pPr>
      <w:r w:rsidRPr="003B26C7">
        <w:rPr>
          <w:rFonts w:ascii="Arial" w:hAnsi="Arial" w:cs="Arial"/>
          <w:b/>
          <w:bCs/>
          <w:color w:val="0A0A0A"/>
          <w:sz w:val="24"/>
          <w:szCs w:val="24"/>
          <w:lang w:val="en-US"/>
        </w:rPr>
        <w:t>IV</w:t>
      </w:r>
      <w:r w:rsidRPr="003B26C7">
        <w:rPr>
          <w:rFonts w:ascii="Arial" w:hAnsi="Arial" w:cs="Arial"/>
          <w:b/>
          <w:bCs/>
          <w:color w:val="0A0A0A"/>
          <w:sz w:val="24"/>
          <w:szCs w:val="24"/>
        </w:rPr>
        <w:t>. Оформление результатов контрольных мероприятий.</w:t>
      </w:r>
    </w:p>
    <w:p w:rsidR="00AF2233" w:rsidRPr="003B26C7" w:rsidRDefault="00AF2233" w:rsidP="00DC6835">
      <w:pPr>
        <w:autoSpaceDE w:val="0"/>
        <w:autoSpaceDN w:val="0"/>
        <w:adjustRightInd w:val="0"/>
        <w:spacing w:after="0" w:line="240" w:lineRule="auto"/>
        <w:jc w:val="both"/>
        <w:rPr>
          <w:rFonts w:ascii="Arial" w:hAnsi="Arial" w:cs="Arial"/>
          <w:color w:val="000000"/>
          <w:sz w:val="24"/>
          <w:szCs w:val="24"/>
        </w:rPr>
      </w:pPr>
    </w:p>
    <w:p w:rsidR="00AF2233" w:rsidRPr="003B26C7" w:rsidRDefault="00AF2233" w:rsidP="00DC6835">
      <w:pPr>
        <w:pStyle w:val="aff1"/>
        <w:spacing w:before="0" w:after="0"/>
        <w:jc w:val="both"/>
        <w:rPr>
          <w:rFonts w:ascii="Arial" w:hAnsi="Arial" w:cs="Arial"/>
          <w:color w:val="0A0A0A"/>
        </w:rPr>
      </w:pPr>
      <w:r w:rsidRPr="003B26C7">
        <w:rPr>
          <w:rFonts w:ascii="Arial" w:hAnsi="Arial" w:cs="Arial"/>
          <w:color w:val="000000"/>
        </w:rPr>
        <w:t xml:space="preserve">43. </w:t>
      </w:r>
      <w:r w:rsidRPr="003B26C7">
        <w:rPr>
          <w:rFonts w:ascii="Arial" w:hAnsi="Arial" w:cs="Arial"/>
          <w:color w:val="0A0A0A"/>
        </w:rPr>
        <w:t xml:space="preserve"> Результаты встречной проверки оформляются актом, который подписывается должностным лицом контрольного органа (при проведении камеральной проверки одним должностным лицом) либо всеми членами проверочной группы контрольного органа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AF2233" w:rsidRPr="003B26C7" w:rsidRDefault="00AF2233" w:rsidP="00DC6835">
      <w:pPr>
        <w:pStyle w:val="aff1"/>
        <w:spacing w:before="0" w:after="0"/>
        <w:jc w:val="both"/>
        <w:rPr>
          <w:rFonts w:ascii="Arial" w:hAnsi="Arial" w:cs="Arial"/>
          <w:color w:val="0A0A0A"/>
        </w:rPr>
      </w:pPr>
      <w:r w:rsidRPr="003B26C7">
        <w:rPr>
          <w:rFonts w:ascii="Arial" w:hAnsi="Arial" w:cs="Arial"/>
          <w:color w:val="0A0A0A"/>
        </w:rPr>
        <w:t>По результатам встречной проверки предписания субъекту контроля не выдаются.</w:t>
      </w:r>
    </w:p>
    <w:p w:rsidR="00AF2233" w:rsidRPr="003B26C7" w:rsidRDefault="00AF2233" w:rsidP="00DC6835">
      <w:pPr>
        <w:pStyle w:val="aff1"/>
        <w:spacing w:before="0" w:after="0"/>
        <w:jc w:val="both"/>
        <w:rPr>
          <w:rFonts w:ascii="Arial" w:hAnsi="Arial" w:cs="Arial"/>
          <w:color w:val="0A0A0A"/>
        </w:rPr>
      </w:pPr>
      <w:r w:rsidRPr="003B26C7">
        <w:rPr>
          <w:rFonts w:ascii="Arial" w:hAnsi="Arial" w:cs="Arial"/>
          <w:color w:val="0A0A0A"/>
        </w:rPr>
        <w:t>44. 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контрольного органа (при проведении камеральной проверки одним должностным лицом), либо всеми членами проверочной группы контрольного органа (при проведении проверки проверочной группой).</w:t>
      </w:r>
    </w:p>
    <w:p w:rsidR="00AF2233" w:rsidRPr="003B26C7" w:rsidRDefault="00AF2233" w:rsidP="00DC6835">
      <w:pPr>
        <w:pStyle w:val="aff1"/>
        <w:spacing w:before="0" w:after="0"/>
        <w:jc w:val="both"/>
        <w:rPr>
          <w:rFonts w:ascii="Arial" w:hAnsi="Arial" w:cs="Arial"/>
          <w:color w:val="0A0A0A"/>
        </w:rPr>
      </w:pPr>
      <w:r w:rsidRPr="003B26C7">
        <w:rPr>
          <w:rFonts w:ascii="Arial" w:hAnsi="Arial" w:cs="Arial"/>
          <w:color w:val="0A0A0A"/>
        </w:rPr>
        <w:t xml:space="preserve">45. К акту, оформленному по результатам выездной или камеральной проверки, прилагаются результаты экспертиз, фото-, видео- и аудиоматериалы, акт </w:t>
      </w:r>
      <w:r w:rsidRPr="003B26C7">
        <w:rPr>
          <w:rFonts w:ascii="Arial" w:hAnsi="Arial" w:cs="Arial"/>
          <w:color w:val="0A0A0A"/>
        </w:rPr>
        <w:lastRenderedPageBreak/>
        <w:t>встречной проверки (в случае ее проведения), а также иные материалы, полученные в ходе проведения контрольных мероприятий.</w:t>
      </w:r>
    </w:p>
    <w:p w:rsidR="00AF2233" w:rsidRPr="003B26C7" w:rsidRDefault="00AF2233" w:rsidP="00DC6835">
      <w:pPr>
        <w:pStyle w:val="aff1"/>
        <w:spacing w:before="0" w:after="0"/>
        <w:jc w:val="both"/>
        <w:rPr>
          <w:rFonts w:ascii="Arial" w:hAnsi="Arial" w:cs="Arial"/>
          <w:color w:val="0A0A0A"/>
        </w:rPr>
      </w:pPr>
      <w:r w:rsidRPr="003B26C7">
        <w:rPr>
          <w:rFonts w:ascii="Arial" w:hAnsi="Arial" w:cs="Arial"/>
          <w:color w:val="0A0A0A"/>
        </w:rPr>
        <w:t>46.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AF2233" w:rsidRPr="003B26C7" w:rsidRDefault="00AF2233" w:rsidP="00DC6835">
      <w:pPr>
        <w:pStyle w:val="aff1"/>
        <w:spacing w:before="0" w:after="0"/>
        <w:jc w:val="both"/>
        <w:rPr>
          <w:rFonts w:ascii="Arial" w:hAnsi="Arial" w:cs="Arial"/>
          <w:color w:val="0A0A0A"/>
        </w:rPr>
      </w:pPr>
      <w:r w:rsidRPr="003B26C7">
        <w:rPr>
          <w:rFonts w:ascii="Arial" w:hAnsi="Arial" w:cs="Arial"/>
          <w:color w:val="0A0A0A"/>
        </w:rPr>
        <w:t>47.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AF2233" w:rsidRPr="003B26C7" w:rsidRDefault="00AF2233" w:rsidP="00DC6835">
      <w:pPr>
        <w:pStyle w:val="aff1"/>
        <w:spacing w:before="0" w:after="0"/>
        <w:jc w:val="both"/>
        <w:rPr>
          <w:rFonts w:ascii="Arial" w:hAnsi="Arial" w:cs="Arial"/>
          <w:color w:val="0A0A0A"/>
        </w:rPr>
      </w:pPr>
      <w:r w:rsidRPr="003B26C7">
        <w:rPr>
          <w:rFonts w:ascii="Arial" w:hAnsi="Arial" w:cs="Arial"/>
          <w:color w:val="0A0A0A"/>
        </w:rPr>
        <w:t>Письменные возражения субъекта контроля приобщаются к материалам проверки.</w:t>
      </w:r>
    </w:p>
    <w:p w:rsidR="00AF2233" w:rsidRPr="003B26C7" w:rsidRDefault="00AF2233" w:rsidP="00DC6835">
      <w:pPr>
        <w:pStyle w:val="aff1"/>
        <w:spacing w:before="0" w:after="0"/>
        <w:jc w:val="both"/>
        <w:rPr>
          <w:rFonts w:ascii="Arial" w:hAnsi="Arial" w:cs="Arial"/>
          <w:color w:val="0A0A0A"/>
        </w:rPr>
      </w:pPr>
      <w:r w:rsidRPr="003B26C7">
        <w:rPr>
          <w:rFonts w:ascii="Arial" w:hAnsi="Arial" w:cs="Arial"/>
          <w:color w:val="0A0A0A"/>
        </w:rPr>
        <w:t>48.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(заместителем руководителя) контрольного органа.</w:t>
      </w:r>
    </w:p>
    <w:p w:rsidR="00AF2233" w:rsidRPr="003B26C7" w:rsidRDefault="00AF2233" w:rsidP="00DC6835">
      <w:pPr>
        <w:pStyle w:val="aff1"/>
        <w:spacing w:before="0" w:after="0"/>
        <w:jc w:val="both"/>
        <w:rPr>
          <w:rFonts w:ascii="Arial" w:hAnsi="Arial" w:cs="Arial"/>
          <w:color w:val="0A0A0A"/>
        </w:rPr>
      </w:pPr>
      <w:r w:rsidRPr="003B26C7">
        <w:rPr>
          <w:rFonts w:ascii="Arial" w:hAnsi="Arial" w:cs="Arial"/>
          <w:color w:val="0A0A0A"/>
        </w:rPr>
        <w:t>49. 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(заместитель руководителя) контрольного органа принимает решение, которое оформляется распорядительным документом руководителя (заместителя руководителя) контрольного органа в срок не более 30 рабочих дней со дня подписания акта:</w:t>
      </w:r>
    </w:p>
    <w:p w:rsidR="00AF2233" w:rsidRPr="003B26C7" w:rsidRDefault="00AF2233" w:rsidP="00DC6835">
      <w:pPr>
        <w:pStyle w:val="aff1"/>
        <w:spacing w:before="0" w:after="0"/>
        <w:jc w:val="both"/>
        <w:rPr>
          <w:rFonts w:ascii="Arial" w:hAnsi="Arial" w:cs="Arial"/>
          <w:color w:val="0A0A0A"/>
        </w:rPr>
      </w:pPr>
      <w:r w:rsidRPr="003B26C7">
        <w:rPr>
          <w:rFonts w:ascii="Arial" w:hAnsi="Arial" w:cs="Arial"/>
          <w:color w:val="0A0A0A"/>
        </w:rPr>
        <w:t>а) о выдаче обязательного для исполнения предписания в случаях, установленных Федеральным законом;</w:t>
      </w:r>
    </w:p>
    <w:p w:rsidR="00AF2233" w:rsidRPr="003B26C7" w:rsidRDefault="00AF2233" w:rsidP="00DC6835">
      <w:pPr>
        <w:pStyle w:val="aff1"/>
        <w:spacing w:before="0" w:after="0"/>
        <w:jc w:val="both"/>
        <w:rPr>
          <w:rFonts w:ascii="Arial" w:hAnsi="Arial" w:cs="Arial"/>
          <w:color w:val="0A0A0A"/>
        </w:rPr>
      </w:pPr>
      <w:r w:rsidRPr="003B26C7">
        <w:rPr>
          <w:rFonts w:ascii="Arial" w:hAnsi="Arial" w:cs="Arial"/>
          <w:color w:val="0A0A0A"/>
        </w:rPr>
        <w:t>б) об отсутствии оснований для выдачи предписания;</w:t>
      </w:r>
    </w:p>
    <w:p w:rsidR="00AF2233" w:rsidRPr="003B26C7" w:rsidRDefault="00AF2233" w:rsidP="00DC6835">
      <w:pPr>
        <w:pStyle w:val="aff1"/>
        <w:spacing w:before="0" w:after="0"/>
        <w:jc w:val="both"/>
        <w:rPr>
          <w:rFonts w:ascii="Arial" w:hAnsi="Arial" w:cs="Arial"/>
          <w:color w:val="0A0A0A"/>
        </w:rPr>
      </w:pPr>
      <w:r w:rsidRPr="003B26C7">
        <w:rPr>
          <w:rFonts w:ascii="Arial" w:hAnsi="Arial" w:cs="Arial"/>
          <w:color w:val="0A0A0A"/>
        </w:rPr>
        <w:t>в) о проведении внеплановой выездной проверки.</w:t>
      </w:r>
    </w:p>
    <w:p w:rsidR="00AF2233" w:rsidRPr="003B26C7" w:rsidRDefault="00AF2233" w:rsidP="00DC6835">
      <w:pPr>
        <w:pStyle w:val="aff1"/>
        <w:spacing w:before="0" w:after="0"/>
        <w:jc w:val="both"/>
        <w:rPr>
          <w:rFonts w:ascii="Arial" w:hAnsi="Arial" w:cs="Arial"/>
          <w:color w:val="0A0A0A"/>
        </w:rPr>
      </w:pPr>
      <w:r w:rsidRPr="003B26C7">
        <w:rPr>
          <w:rFonts w:ascii="Arial" w:hAnsi="Arial" w:cs="Arial"/>
          <w:color w:val="0A0A0A"/>
        </w:rPr>
        <w:t>Одновременно с подписанием вышеуказанного распорядительного документа руководителя (заместителя руководителя) контрольного органа руководителем (заместителем руководителя) контрольного органа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AF2233" w:rsidRPr="003B26C7" w:rsidRDefault="00AF2233" w:rsidP="00DC6835">
      <w:pPr>
        <w:pStyle w:val="aff1"/>
        <w:spacing w:before="0" w:after="0"/>
        <w:jc w:val="both"/>
        <w:rPr>
          <w:rFonts w:ascii="Arial" w:hAnsi="Arial" w:cs="Arial"/>
          <w:color w:val="0A0A0A"/>
        </w:rPr>
      </w:pPr>
      <w:r w:rsidRPr="003B26C7">
        <w:rPr>
          <w:rFonts w:ascii="Arial" w:hAnsi="Arial" w:cs="Arial"/>
          <w:color w:val="0A0A0A"/>
        </w:rPr>
        <w:t>Отчет о результатах выездной или камеральной проверки подписывается должностным лицом контрольного органа (при проведении камеральной проверки одним должностным лицом) либо руководителем проверочной группы контрольного органа, проводившими проверку.</w:t>
      </w:r>
    </w:p>
    <w:p w:rsidR="00AF2233" w:rsidRPr="003B26C7" w:rsidRDefault="00AF2233" w:rsidP="00DC6835">
      <w:pPr>
        <w:pStyle w:val="aff1"/>
        <w:spacing w:before="0" w:after="0"/>
        <w:jc w:val="both"/>
        <w:rPr>
          <w:rFonts w:ascii="Arial" w:hAnsi="Arial" w:cs="Arial"/>
          <w:color w:val="0A0A0A"/>
        </w:rPr>
      </w:pPr>
      <w:r w:rsidRPr="003B26C7">
        <w:rPr>
          <w:rFonts w:ascii="Arial" w:hAnsi="Arial" w:cs="Arial"/>
          <w:color w:val="0A0A0A"/>
        </w:rPr>
        <w:t>Отчет о результатах выездной или камеральной проверки приобщается к материалам проверки.</w:t>
      </w:r>
    </w:p>
    <w:p w:rsidR="00AF2233" w:rsidRPr="003B26C7" w:rsidRDefault="00AF2233" w:rsidP="00DC6835">
      <w:pPr>
        <w:pStyle w:val="aff1"/>
        <w:spacing w:before="0" w:after="0"/>
        <w:jc w:val="both"/>
        <w:rPr>
          <w:rFonts w:ascii="Arial" w:hAnsi="Arial" w:cs="Arial"/>
          <w:color w:val="0A0A0A"/>
        </w:rPr>
      </w:pPr>
    </w:p>
    <w:p w:rsidR="00AF2233" w:rsidRPr="003B26C7" w:rsidRDefault="00AF2233" w:rsidP="00DC6835">
      <w:pPr>
        <w:pStyle w:val="aff1"/>
        <w:spacing w:before="0" w:after="0"/>
        <w:jc w:val="center"/>
        <w:rPr>
          <w:rFonts w:ascii="Arial" w:hAnsi="Arial" w:cs="Arial"/>
          <w:b/>
          <w:bCs/>
          <w:color w:val="0A0A0A"/>
        </w:rPr>
      </w:pPr>
      <w:r w:rsidRPr="003B26C7">
        <w:rPr>
          <w:rFonts w:ascii="Arial" w:hAnsi="Arial" w:cs="Arial"/>
          <w:b/>
          <w:bCs/>
          <w:color w:val="0A0A0A"/>
          <w:lang w:val="en-US"/>
        </w:rPr>
        <w:t>V</w:t>
      </w:r>
      <w:r w:rsidRPr="003B26C7">
        <w:rPr>
          <w:rFonts w:ascii="Arial" w:hAnsi="Arial" w:cs="Arial"/>
          <w:b/>
          <w:bCs/>
          <w:color w:val="0A0A0A"/>
        </w:rPr>
        <w:t>. Реализация результатов контрольных мероприятий</w:t>
      </w:r>
    </w:p>
    <w:p w:rsidR="00AF2233" w:rsidRPr="003B26C7" w:rsidRDefault="00AF2233" w:rsidP="00DC6835">
      <w:pPr>
        <w:pStyle w:val="aff1"/>
        <w:spacing w:before="0" w:after="0"/>
        <w:jc w:val="both"/>
        <w:rPr>
          <w:rFonts w:ascii="Arial" w:hAnsi="Arial" w:cs="Arial"/>
          <w:b/>
          <w:bCs/>
          <w:color w:val="0A0A0A"/>
        </w:rPr>
      </w:pPr>
    </w:p>
    <w:p w:rsidR="00AF2233" w:rsidRPr="003B26C7" w:rsidRDefault="00AF2233" w:rsidP="00DC6835">
      <w:pPr>
        <w:pStyle w:val="aff1"/>
        <w:spacing w:before="0" w:after="0"/>
        <w:jc w:val="both"/>
        <w:rPr>
          <w:rFonts w:ascii="Arial" w:hAnsi="Arial" w:cs="Arial"/>
          <w:color w:val="0A0A0A"/>
        </w:rPr>
      </w:pPr>
      <w:r w:rsidRPr="003B26C7">
        <w:rPr>
          <w:rFonts w:ascii="Arial" w:hAnsi="Arial" w:cs="Arial"/>
          <w:color w:val="0A0A0A"/>
        </w:rPr>
        <w:t>50.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подпунктом "а" пункта 49 настоящего Порядка.</w:t>
      </w:r>
    </w:p>
    <w:p w:rsidR="00AF2233" w:rsidRPr="003B26C7" w:rsidRDefault="00AF2233" w:rsidP="00DC6835">
      <w:pPr>
        <w:pStyle w:val="aff1"/>
        <w:spacing w:before="0" w:after="0"/>
        <w:jc w:val="both"/>
        <w:rPr>
          <w:rFonts w:ascii="Arial" w:hAnsi="Arial" w:cs="Arial"/>
          <w:color w:val="0A0A0A"/>
        </w:rPr>
      </w:pPr>
      <w:r w:rsidRPr="003B26C7">
        <w:rPr>
          <w:rFonts w:ascii="Arial" w:hAnsi="Arial" w:cs="Arial"/>
          <w:color w:val="0A0A0A"/>
        </w:rPr>
        <w:t>51. Предписание должно содержать сроки его исполнения.</w:t>
      </w:r>
    </w:p>
    <w:p w:rsidR="00AF2233" w:rsidRPr="003B26C7" w:rsidRDefault="00AF2233" w:rsidP="00DC6835">
      <w:pPr>
        <w:pStyle w:val="aff1"/>
        <w:spacing w:before="0" w:after="0"/>
        <w:jc w:val="both"/>
        <w:rPr>
          <w:rFonts w:ascii="Arial" w:hAnsi="Arial" w:cs="Arial"/>
          <w:color w:val="0A0A0A"/>
        </w:rPr>
      </w:pPr>
      <w:r w:rsidRPr="003B26C7">
        <w:rPr>
          <w:rFonts w:ascii="Arial" w:hAnsi="Arial" w:cs="Arial"/>
          <w:color w:val="0A0A0A"/>
        </w:rPr>
        <w:t>52. Должностное лицо контрольного органа (при проведении камеральной проверки одним должностным лицом) либо руководитель проверочной группы контрольного органа обязаны осуществлять контроль за выполнением субъектом контроля предписания. В случае неисполнения в установленный срок предписания контрольного органа к лицу, не исполнившему такое предписание, применяются меры ответственности в соответствии с законодательством Российской Федерации.</w:t>
      </w:r>
    </w:p>
    <w:p w:rsidR="00AF2233" w:rsidRPr="003B26C7" w:rsidRDefault="00AF2233" w:rsidP="0018763C">
      <w:pPr>
        <w:pStyle w:val="aff1"/>
        <w:spacing w:before="0" w:after="0"/>
        <w:jc w:val="both"/>
        <w:rPr>
          <w:rFonts w:ascii="Arial" w:hAnsi="Arial" w:cs="Arial"/>
          <w:b/>
          <w:bCs/>
          <w:color w:val="0A0A0A"/>
        </w:rPr>
      </w:pPr>
    </w:p>
    <w:p w:rsidR="00AF2233" w:rsidRPr="003B26C7" w:rsidRDefault="00AF2233" w:rsidP="0018763C">
      <w:pPr>
        <w:autoSpaceDE w:val="0"/>
        <w:autoSpaceDN w:val="0"/>
        <w:adjustRightInd w:val="0"/>
        <w:spacing w:after="0" w:line="240" w:lineRule="auto"/>
        <w:jc w:val="both"/>
        <w:rPr>
          <w:rFonts w:ascii="Arial" w:hAnsi="Arial" w:cs="Arial"/>
          <w:color w:val="000000"/>
          <w:sz w:val="24"/>
          <w:szCs w:val="24"/>
        </w:rPr>
      </w:pPr>
    </w:p>
    <w:p w:rsidR="00AF2233" w:rsidRPr="003B26C7" w:rsidRDefault="00AF2233" w:rsidP="0018763C">
      <w:pPr>
        <w:spacing w:after="0" w:line="240" w:lineRule="auto"/>
        <w:rPr>
          <w:rFonts w:ascii="Arial" w:hAnsi="Arial" w:cs="Arial"/>
          <w:color w:val="000000"/>
          <w:sz w:val="24"/>
          <w:szCs w:val="24"/>
        </w:rPr>
      </w:pPr>
      <w:r w:rsidRPr="003B26C7">
        <w:rPr>
          <w:rFonts w:ascii="Arial" w:hAnsi="Arial" w:cs="Arial"/>
          <w:color w:val="000000"/>
          <w:sz w:val="24"/>
          <w:szCs w:val="24"/>
        </w:rPr>
        <w:t xml:space="preserve">                                                                                                                                  </w:t>
      </w:r>
    </w:p>
    <w:p w:rsidR="00AF2233" w:rsidRPr="003B26C7" w:rsidRDefault="00AF2233" w:rsidP="0018763C">
      <w:pPr>
        <w:spacing w:after="0" w:line="240" w:lineRule="auto"/>
        <w:jc w:val="right"/>
        <w:rPr>
          <w:rFonts w:ascii="Arial" w:hAnsi="Arial" w:cs="Arial"/>
          <w:sz w:val="24"/>
          <w:szCs w:val="24"/>
        </w:rPr>
      </w:pPr>
    </w:p>
    <w:p w:rsidR="00AF2233" w:rsidRPr="003B26C7" w:rsidRDefault="00AF2233" w:rsidP="0018763C">
      <w:pPr>
        <w:spacing w:after="0" w:line="240" w:lineRule="auto"/>
        <w:jc w:val="right"/>
        <w:rPr>
          <w:rFonts w:ascii="Arial" w:hAnsi="Arial" w:cs="Arial"/>
          <w:sz w:val="24"/>
          <w:szCs w:val="24"/>
        </w:rPr>
      </w:pPr>
    </w:p>
    <w:p w:rsidR="00AF2233" w:rsidRPr="003B26C7" w:rsidRDefault="00AF2233" w:rsidP="0018763C">
      <w:pPr>
        <w:spacing w:after="0" w:line="240" w:lineRule="auto"/>
        <w:jc w:val="right"/>
        <w:rPr>
          <w:rFonts w:ascii="Arial" w:hAnsi="Arial" w:cs="Arial"/>
          <w:sz w:val="24"/>
          <w:szCs w:val="24"/>
        </w:rPr>
      </w:pPr>
    </w:p>
    <w:p w:rsidR="00AF2233" w:rsidRPr="003B26C7" w:rsidRDefault="00AF2233" w:rsidP="0018763C">
      <w:pPr>
        <w:spacing w:after="0" w:line="240" w:lineRule="auto"/>
        <w:jc w:val="right"/>
        <w:rPr>
          <w:rFonts w:ascii="Arial" w:hAnsi="Arial" w:cs="Arial"/>
          <w:sz w:val="24"/>
          <w:szCs w:val="24"/>
        </w:rPr>
      </w:pPr>
    </w:p>
    <w:p w:rsidR="00AF2233" w:rsidRPr="003B26C7" w:rsidRDefault="00AF2233" w:rsidP="0018763C">
      <w:pPr>
        <w:spacing w:after="0" w:line="240" w:lineRule="auto"/>
        <w:jc w:val="right"/>
        <w:rPr>
          <w:rFonts w:ascii="Arial" w:hAnsi="Arial" w:cs="Arial"/>
          <w:sz w:val="24"/>
          <w:szCs w:val="24"/>
        </w:rPr>
      </w:pPr>
    </w:p>
    <w:p w:rsidR="00AF2233" w:rsidRPr="003B26C7" w:rsidRDefault="00AF2233" w:rsidP="0018763C">
      <w:pPr>
        <w:spacing w:after="0" w:line="240" w:lineRule="auto"/>
        <w:jc w:val="right"/>
        <w:rPr>
          <w:rFonts w:ascii="Arial" w:hAnsi="Arial" w:cs="Arial"/>
          <w:sz w:val="24"/>
          <w:szCs w:val="24"/>
        </w:rPr>
      </w:pPr>
    </w:p>
    <w:p w:rsidR="00AF2233" w:rsidRPr="003B26C7" w:rsidRDefault="00AF2233" w:rsidP="00A923B7">
      <w:pPr>
        <w:spacing w:after="0" w:line="240" w:lineRule="auto"/>
        <w:rPr>
          <w:rFonts w:ascii="Arial" w:hAnsi="Arial" w:cs="Arial"/>
          <w:sz w:val="24"/>
          <w:szCs w:val="24"/>
        </w:rPr>
      </w:pPr>
    </w:p>
    <w:p w:rsidR="00AF2233" w:rsidRPr="003B26C7" w:rsidRDefault="00AF2233" w:rsidP="0018763C">
      <w:pPr>
        <w:spacing w:after="0" w:line="240" w:lineRule="auto"/>
        <w:jc w:val="right"/>
        <w:rPr>
          <w:rFonts w:ascii="Arial" w:hAnsi="Arial" w:cs="Arial"/>
          <w:sz w:val="24"/>
          <w:szCs w:val="24"/>
        </w:rPr>
      </w:pPr>
    </w:p>
    <w:p w:rsidR="00AF2233" w:rsidRPr="003B26C7" w:rsidRDefault="00AF2233" w:rsidP="0018763C">
      <w:pPr>
        <w:spacing w:after="0" w:line="240" w:lineRule="auto"/>
        <w:jc w:val="right"/>
        <w:rPr>
          <w:rFonts w:ascii="Arial" w:hAnsi="Arial" w:cs="Arial"/>
          <w:sz w:val="24"/>
          <w:szCs w:val="24"/>
        </w:rPr>
      </w:pPr>
    </w:p>
    <w:p w:rsidR="00AF2233" w:rsidRPr="003B26C7" w:rsidRDefault="00AF2233" w:rsidP="0018763C">
      <w:pPr>
        <w:spacing w:after="0" w:line="240" w:lineRule="auto"/>
        <w:jc w:val="right"/>
        <w:rPr>
          <w:rFonts w:ascii="Arial" w:hAnsi="Arial" w:cs="Arial"/>
          <w:sz w:val="24"/>
          <w:szCs w:val="24"/>
        </w:rPr>
      </w:pPr>
    </w:p>
    <w:p w:rsidR="00AF2233" w:rsidRPr="003B26C7" w:rsidRDefault="00AF2233" w:rsidP="0018763C">
      <w:pPr>
        <w:spacing w:after="0" w:line="240" w:lineRule="auto"/>
        <w:jc w:val="right"/>
        <w:rPr>
          <w:rFonts w:ascii="Arial" w:hAnsi="Arial" w:cs="Arial"/>
          <w:sz w:val="24"/>
          <w:szCs w:val="24"/>
        </w:rPr>
      </w:pPr>
    </w:p>
    <w:p w:rsidR="00AF2233" w:rsidRPr="003B26C7" w:rsidRDefault="00AF2233" w:rsidP="00DC6835">
      <w:pPr>
        <w:widowControl w:val="0"/>
        <w:suppressAutoHyphens/>
        <w:autoSpaceDE w:val="0"/>
        <w:autoSpaceDN w:val="0"/>
        <w:adjustRightInd w:val="0"/>
        <w:spacing w:after="0" w:line="240" w:lineRule="auto"/>
        <w:ind w:left="4248" w:firstLine="708"/>
        <w:outlineLvl w:val="0"/>
        <w:rPr>
          <w:rFonts w:ascii="Arial" w:eastAsia="Arial Unicode MS" w:hAnsi="Arial" w:cs="Arial"/>
          <w:sz w:val="24"/>
          <w:szCs w:val="24"/>
        </w:rPr>
      </w:pPr>
      <w:r w:rsidRPr="003B26C7">
        <w:rPr>
          <w:rFonts w:ascii="Arial" w:eastAsia="Arial Unicode MS" w:hAnsi="Arial" w:cs="Arial"/>
          <w:sz w:val="24"/>
          <w:szCs w:val="24"/>
        </w:rPr>
        <w:t>Утвержден</w:t>
      </w:r>
    </w:p>
    <w:p w:rsidR="00AF2233" w:rsidRPr="003B26C7" w:rsidRDefault="00AF2233" w:rsidP="00DC6835">
      <w:pPr>
        <w:widowControl w:val="0"/>
        <w:suppressAutoHyphens/>
        <w:autoSpaceDE w:val="0"/>
        <w:autoSpaceDN w:val="0"/>
        <w:adjustRightInd w:val="0"/>
        <w:spacing w:after="0" w:line="240" w:lineRule="auto"/>
        <w:ind w:left="4248" w:firstLine="708"/>
        <w:rPr>
          <w:rFonts w:ascii="Arial" w:eastAsia="Arial Unicode MS" w:hAnsi="Arial" w:cs="Arial"/>
          <w:sz w:val="24"/>
          <w:szCs w:val="24"/>
        </w:rPr>
      </w:pPr>
      <w:r w:rsidRPr="003B26C7">
        <w:rPr>
          <w:rFonts w:ascii="Arial" w:eastAsia="Arial Unicode MS" w:hAnsi="Arial" w:cs="Arial"/>
          <w:sz w:val="24"/>
          <w:szCs w:val="24"/>
        </w:rPr>
        <w:t>Постановлением Главы</w:t>
      </w:r>
    </w:p>
    <w:p w:rsidR="00AF2233" w:rsidRPr="003B26C7" w:rsidRDefault="00AF2233" w:rsidP="00DC6835">
      <w:pPr>
        <w:widowControl w:val="0"/>
        <w:suppressAutoHyphens/>
        <w:autoSpaceDE w:val="0"/>
        <w:autoSpaceDN w:val="0"/>
        <w:adjustRightInd w:val="0"/>
        <w:spacing w:after="0" w:line="240" w:lineRule="auto"/>
        <w:ind w:left="4956"/>
        <w:rPr>
          <w:rFonts w:ascii="Arial" w:eastAsia="Arial Unicode MS" w:hAnsi="Arial" w:cs="Arial"/>
          <w:sz w:val="24"/>
          <w:szCs w:val="24"/>
        </w:rPr>
      </w:pPr>
      <w:r w:rsidRPr="003B26C7">
        <w:rPr>
          <w:rFonts w:ascii="Arial" w:hAnsi="Arial" w:cs="Arial"/>
          <w:sz w:val="24"/>
          <w:szCs w:val="24"/>
        </w:rPr>
        <w:t>Усть-Погожинского</w:t>
      </w:r>
      <w:r w:rsidRPr="003B26C7">
        <w:rPr>
          <w:rFonts w:ascii="Arial" w:eastAsia="Arial Unicode MS" w:hAnsi="Arial" w:cs="Arial"/>
          <w:sz w:val="24"/>
          <w:szCs w:val="24"/>
        </w:rPr>
        <w:t xml:space="preserve"> сельского поселения</w:t>
      </w:r>
    </w:p>
    <w:p w:rsidR="00AF2233" w:rsidRPr="003B26C7" w:rsidRDefault="00AF2233" w:rsidP="0018763C">
      <w:pPr>
        <w:widowControl w:val="0"/>
        <w:suppressAutoHyphens/>
        <w:autoSpaceDE w:val="0"/>
        <w:autoSpaceDN w:val="0"/>
        <w:adjustRightInd w:val="0"/>
        <w:spacing w:after="0" w:line="240" w:lineRule="auto"/>
        <w:jc w:val="center"/>
        <w:rPr>
          <w:rFonts w:ascii="Arial" w:eastAsia="Arial Unicode MS" w:hAnsi="Arial" w:cs="Arial"/>
          <w:sz w:val="24"/>
          <w:szCs w:val="24"/>
        </w:rPr>
      </w:pPr>
      <w:r w:rsidRPr="003B26C7">
        <w:rPr>
          <w:rFonts w:ascii="Arial" w:eastAsia="Arial Unicode MS" w:hAnsi="Arial" w:cs="Arial"/>
          <w:sz w:val="24"/>
          <w:szCs w:val="24"/>
        </w:rPr>
        <w:t xml:space="preserve">                              </w:t>
      </w:r>
      <w:r w:rsidRPr="003B26C7">
        <w:rPr>
          <w:rFonts w:ascii="Arial" w:eastAsia="Arial Unicode MS" w:hAnsi="Arial" w:cs="Arial"/>
          <w:sz w:val="24"/>
          <w:szCs w:val="24"/>
        </w:rPr>
        <w:tab/>
        <w:t xml:space="preserve">         от 10.08.2018 г. № 40</w:t>
      </w:r>
    </w:p>
    <w:p w:rsidR="00AF2233" w:rsidRPr="003B26C7" w:rsidRDefault="00AF2233" w:rsidP="0018763C">
      <w:pPr>
        <w:spacing w:after="0" w:line="240" w:lineRule="auto"/>
        <w:jc w:val="both"/>
        <w:rPr>
          <w:rFonts w:ascii="Arial" w:hAnsi="Arial" w:cs="Arial"/>
          <w:sz w:val="24"/>
          <w:szCs w:val="24"/>
        </w:rPr>
      </w:pPr>
    </w:p>
    <w:p w:rsidR="00AF2233" w:rsidRPr="003B26C7" w:rsidRDefault="00AF2233" w:rsidP="0018763C">
      <w:pPr>
        <w:spacing w:after="0" w:line="240" w:lineRule="auto"/>
        <w:jc w:val="both"/>
        <w:rPr>
          <w:rFonts w:ascii="Arial" w:hAnsi="Arial" w:cs="Arial"/>
          <w:sz w:val="24"/>
          <w:szCs w:val="24"/>
        </w:rPr>
      </w:pPr>
    </w:p>
    <w:p w:rsidR="00AF2233" w:rsidRPr="003B26C7" w:rsidRDefault="00AF2233" w:rsidP="0018763C">
      <w:pPr>
        <w:spacing w:after="0" w:line="240" w:lineRule="auto"/>
        <w:jc w:val="center"/>
        <w:rPr>
          <w:rFonts w:ascii="Arial" w:hAnsi="Arial" w:cs="Arial"/>
          <w:b/>
          <w:bCs/>
          <w:sz w:val="24"/>
          <w:szCs w:val="24"/>
        </w:rPr>
      </w:pPr>
      <w:r w:rsidRPr="003B26C7">
        <w:rPr>
          <w:rFonts w:ascii="Arial" w:hAnsi="Arial" w:cs="Arial"/>
          <w:b/>
          <w:bCs/>
          <w:sz w:val="24"/>
          <w:szCs w:val="24"/>
        </w:rPr>
        <w:t>Перечень должностных лиц администрации Усть-Погожинского сельского поселения , осуществляющих внутренний муниципальный финансовый контроль в сфере закупок товаров, работ, услуг для обеспечения муниципальных нужд Усть-Погожинского сельского поселения</w:t>
      </w:r>
    </w:p>
    <w:p w:rsidR="00AF2233" w:rsidRPr="003B26C7" w:rsidRDefault="00AF2233" w:rsidP="0018763C">
      <w:pPr>
        <w:spacing w:after="0" w:line="240" w:lineRule="auto"/>
        <w:jc w:val="center"/>
        <w:rPr>
          <w:rFonts w:ascii="Arial" w:hAnsi="Arial" w:cs="Arial"/>
          <w:b/>
          <w:bCs/>
          <w:sz w:val="24"/>
          <w:szCs w:val="24"/>
        </w:rPr>
      </w:pPr>
    </w:p>
    <w:p w:rsidR="00AF2233" w:rsidRPr="003B26C7" w:rsidRDefault="00AF2233" w:rsidP="0018763C">
      <w:pPr>
        <w:spacing w:after="0" w:line="240" w:lineRule="auto"/>
        <w:jc w:val="both"/>
        <w:rPr>
          <w:rFonts w:ascii="Arial" w:hAnsi="Arial" w:cs="Arial"/>
          <w:sz w:val="24"/>
          <w:szCs w:val="24"/>
        </w:rPr>
      </w:pPr>
      <w:r w:rsidRPr="003B26C7">
        <w:rPr>
          <w:rFonts w:ascii="Arial" w:hAnsi="Arial" w:cs="Arial"/>
          <w:sz w:val="24"/>
          <w:szCs w:val="24"/>
        </w:rPr>
        <w:t>1. Глава Администрации Усть-Погожинского сельского поселения.</w:t>
      </w:r>
    </w:p>
    <w:p w:rsidR="00AF2233" w:rsidRPr="003B26C7" w:rsidRDefault="00AF2233" w:rsidP="0018763C">
      <w:pPr>
        <w:spacing w:after="0" w:line="240" w:lineRule="auto"/>
        <w:jc w:val="both"/>
        <w:rPr>
          <w:rFonts w:ascii="Arial" w:hAnsi="Arial" w:cs="Arial"/>
          <w:sz w:val="24"/>
          <w:szCs w:val="24"/>
        </w:rPr>
      </w:pPr>
      <w:r w:rsidRPr="003B26C7">
        <w:rPr>
          <w:rFonts w:ascii="Arial" w:hAnsi="Arial" w:cs="Arial"/>
          <w:sz w:val="24"/>
          <w:szCs w:val="24"/>
        </w:rPr>
        <w:t>2. Главный специалист Администрации Усть-Погожинского сельского поселения.</w:t>
      </w:r>
    </w:p>
    <w:p w:rsidR="00AF2233" w:rsidRPr="003B26C7" w:rsidRDefault="00AF2233" w:rsidP="0018763C">
      <w:pPr>
        <w:spacing w:after="0" w:line="240" w:lineRule="auto"/>
        <w:jc w:val="both"/>
        <w:rPr>
          <w:rFonts w:ascii="Arial" w:hAnsi="Arial" w:cs="Arial"/>
          <w:sz w:val="24"/>
          <w:szCs w:val="24"/>
        </w:rPr>
      </w:pPr>
    </w:p>
    <w:p w:rsidR="00AF2233" w:rsidRPr="003B26C7" w:rsidRDefault="00AF2233" w:rsidP="0018763C">
      <w:pPr>
        <w:spacing w:after="0" w:line="240" w:lineRule="auto"/>
        <w:jc w:val="right"/>
        <w:rPr>
          <w:rFonts w:ascii="Arial" w:hAnsi="Arial" w:cs="Arial"/>
          <w:sz w:val="24"/>
          <w:szCs w:val="24"/>
        </w:rPr>
      </w:pPr>
    </w:p>
    <w:p w:rsidR="00AF2233" w:rsidRPr="003B26C7" w:rsidRDefault="00AF2233" w:rsidP="0018763C">
      <w:pPr>
        <w:spacing w:after="0" w:line="240" w:lineRule="auto"/>
        <w:jc w:val="right"/>
        <w:rPr>
          <w:rFonts w:ascii="Arial" w:hAnsi="Arial" w:cs="Arial"/>
          <w:sz w:val="24"/>
          <w:szCs w:val="24"/>
        </w:rPr>
      </w:pPr>
    </w:p>
    <w:p w:rsidR="00AF2233" w:rsidRPr="003B26C7" w:rsidRDefault="00AF2233" w:rsidP="0018763C">
      <w:pPr>
        <w:spacing w:after="0" w:line="240" w:lineRule="auto"/>
        <w:jc w:val="right"/>
        <w:rPr>
          <w:rFonts w:ascii="Arial" w:hAnsi="Arial" w:cs="Arial"/>
          <w:sz w:val="24"/>
          <w:szCs w:val="24"/>
        </w:rPr>
      </w:pPr>
      <w:r w:rsidRPr="003B26C7">
        <w:rPr>
          <w:rFonts w:ascii="Arial" w:hAnsi="Arial" w:cs="Arial"/>
          <w:sz w:val="24"/>
          <w:szCs w:val="24"/>
        </w:rPr>
        <w:t xml:space="preserve">                                                                                                                                                   </w:t>
      </w:r>
    </w:p>
    <w:p w:rsidR="00AF2233" w:rsidRPr="003B26C7" w:rsidRDefault="00AF2233" w:rsidP="0018763C">
      <w:pPr>
        <w:spacing w:after="0" w:line="240" w:lineRule="auto"/>
        <w:rPr>
          <w:rFonts w:ascii="Arial" w:hAnsi="Arial" w:cs="Arial"/>
          <w:sz w:val="24"/>
          <w:szCs w:val="24"/>
        </w:rPr>
      </w:pPr>
    </w:p>
    <w:p w:rsidR="00AF2233" w:rsidRPr="003B26C7" w:rsidRDefault="00AF2233" w:rsidP="0018763C">
      <w:pPr>
        <w:spacing w:after="0" w:line="240" w:lineRule="auto"/>
        <w:jc w:val="both"/>
        <w:rPr>
          <w:rFonts w:ascii="Arial" w:hAnsi="Arial" w:cs="Arial"/>
          <w:color w:val="FF0000"/>
          <w:sz w:val="24"/>
          <w:szCs w:val="24"/>
        </w:rPr>
      </w:pPr>
    </w:p>
    <w:p w:rsidR="00AF2233" w:rsidRPr="003B26C7" w:rsidRDefault="00AF2233" w:rsidP="0018763C">
      <w:pPr>
        <w:widowControl w:val="0"/>
        <w:suppressAutoHyphens/>
        <w:autoSpaceDE w:val="0"/>
        <w:autoSpaceDN w:val="0"/>
        <w:adjustRightInd w:val="0"/>
        <w:spacing w:after="0" w:line="240" w:lineRule="auto"/>
        <w:ind w:firstLine="708"/>
        <w:rPr>
          <w:rFonts w:ascii="Arial" w:eastAsia="Arial Unicode MS" w:hAnsi="Arial" w:cs="Arial"/>
          <w:sz w:val="24"/>
          <w:szCs w:val="24"/>
        </w:rPr>
      </w:pPr>
    </w:p>
    <w:p w:rsidR="00AF2233" w:rsidRPr="003B26C7" w:rsidRDefault="00AF2233" w:rsidP="0018763C">
      <w:pPr>
        <w:widowControl w:val="0"/>
        <w:suppressAutoHyphens/>
        <w:autoSpaceDE w:val="0"/>
        <w:autoSpaceDN w:val="0"/>
        <w:adjustRightInd w:val="0"/>
        <w:spacing w:after="0" w:line="240" w:lineRule="auto"/>
        <w:ind w:firstLine="708"/>
        <w:rPr>
          <w:rFonts w:ascii="Arial" w:eastAsia="Arial Unicode MS" w:hAnsi="Arial" w:cs="Arial"/>
          <w:sz w:val="24"/>
          <w:szCs w:val="24"/>
        </w:rPr>
      </w:pPr>
    </w:p>
    <w:bookmarkEnd w:id="0"/>
    <w:p w:rsidR="00AF2233" w:rsidRPr="003B26C7" w:rsidRDefault="00AF2233" w:rsidP="0018763C">
      <w:pPr>
        <w:tabs>
          <w:tab w:val="left" w:pos="3225"/>
        </w:tabs>
        <w:spacing w:after="0" w:line="240" w:lineRule="auto"/>
        <w:rPr>
          <w:rFonts w:ascii="Arial" w:eastAsia="Arial Unicode MS" w:hAnsi="Arial" w:cs="Arial"/>
          <w:sz w:val="24"/>
          <w:szCs w:val="24"/>
        </w:rPr>
      </w:pPr>
    </w:p>
    <w:sectPr w:rsidR="00AF2233" w:rsidRPr="003B26C7" w:rsidSect="009B1C73">
      <w:pgSz w:w="11906" w:h="16838"/>
      <w:pgMar w:top="71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2B9" w:rsidRDefault="003862B9" w:rsidP="0031242C">
      <w:pPr>
        <w:spacing w:after="0" w:line="240" w:lineRule="auto"/>
      </w:pPr>
      <w:r>
        <w:separator/>
      </w:r>
    </w:p>
  </w:endnote>
  <w:endnote w:type="continuationSeparator" w:id="0">
    <w:p w:rsidR="003862B9" w:rsidRDefault="003862B9" w:rsidP="00312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2B9" w:rsidRDefault="003862B9" w:rsidP="0031242C">
      <w:pPr>
        <w:spacing w:after="0" w:line="240" w:lineRule="auto"/>
      </w:pPr>
      <w:r>
        <w:separator/>
      </w:r>
    </w:p>
  </w:footnote>
  <w:footnote w:type="continuationSeparator" w:id="0">
    <w:p w:rsidR="003862B9" w:rsidRDefault="003862B9" w:rsidP="003124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337A"/>
    <w:multiLevelType w:val="multilevel"/>
    <w:tmpl w:val="FFB43A2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41B28C3"/>
    <w:multiLevelType w:val="multilevel"/>
    <w:tmpl w:val="E19CB218"/>
    <w:lvl w:ilvl="0">
      <w:start w:val="3"/>
      <w:numFmt w:val="decimal"/>
      <w:lvlText w:val="%1."/>
      <w:lvlJc w:val="left"/>
      <w:pPr>
        <w:ind w:left="645" w:hanging="645"/>
      </w:pPr>
      <w:rPr>
        <w:rFonts w:hint="default"/>
        <w:color w:val="000000"/>
      </w:rPr>
    </w:lvl>
    <w:lvl w:ilvl="1">
      <w:start w:val="7"/>
      <w:numFmt w:val="decimal"/>
      <w:lvlText w:val="%1.%2."/>
      <w:lvlJc w:val="left"/>
      <w:pPr>
        <w:ind w:left="720" w:hanging="720"/>
      </w:pPr>
      <w:rPr>
        <w:rFonts w:hint="default"/>
        <w:color w:val="000000"/>
      </w:rPr>
    </w:lvl>
    <w:lvl w:ilvl="2">
      <w:start w:val="7"/>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 w15:restartNumberingAfterBreak="0">
    <w:nsid w:val="08636748"/>
    <w:multiLevelType w:val="multilevel"/>
    <w:tmpl w:val="B9FEDF8C"/>
    <w:lvl w:ilvl="0">
      <w:start w:val="1"/>
      <w:numFmt w:val="decimal"/>
      <w:lvlText w:val="%1."/>
      <w:lvlJc w:val="left"/>
      <w:pPr>
        <w:ind w:left="900" w:hanging="360"/>
      </w:pPr>
      <w:rPr>
        <w:rFonts w:eastAsia="Arial Unicode MS" w:hint="default"/>
        <w:color w:val="000000"/>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 w15:restartNumberingAfterBreak="0">
    <w:nsid w:val="0EBC7F16"/>
    <w:multiLevelType w:val="hybridMultilevel"/>
    <w:tmpl w:val="05BA2ED6"/>
    <w:lvl w:ilvl="0" w:tplc="27B49622">
      <w:start w:val="1"/>
      <w:numFmt w:val="decimal"/>
      <w:lvlText w:val="%1."/>
      <w:lvlJc w:val="left"/>
      <w:pPr>
        <w:ind w:left="720" w:hanging="360"/>
      </w:pPr>
      <w:rPr>
        <w:rFonts w:hint="default"/>
        <w:b/>
        <w:bCs/>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F5C70EE"/>
    <w:multiLevelType w:val="multilevel"/>
    <w:tmpl w:val="A55C3594"/>
    <w:lvl w:ilvl="0">
      <w:start w:val="1"/>
      <w:numFmt w:val="decimal"/>
      <w:lvlText w:val="3.6.%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C223AB"/>
    <w:multiLevelType w:val="multilevel"/>
    <w:tmpl w:val="64523A78"/>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30"/>
        <w:szCs w:val="30"/>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6543AA"/>
    <w:multiLevelType w:val="multilevel"/>
    <w:tmpl w:val="32787B8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2E62C6"/>
    <w:multiLevelType w:val="multilevel"/>
    <w:tmpl w:val="0C00994C"/>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3653A1"/>
    <w:multiLevelType w:val="hybridMultilevel"/>
    <w:tmpl w:val="0D605F7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A6E24E1"/>
    <w:multiLevelType w:val="multilevel"/>
    <w:tmpl w:val="8586CC0E"/>
    <w:lvl w:ilvl="0">
      <w:start w:val="1"/>
      <w:numFmt w:val="decimal"/>
      <w:lvlText w:val="3.11.%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285EC5"/>
    <w:multiLevelType w:val="multilevel"/>
    <w:tmpl w:val="098EDAC4"/>
    <w:lvl w:ilvl="0">
      <w:start w:val="5"/>
      <w:numFmt w:val="decimal"/>
      <w:lvlText w:val="3.%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1F3199"/>
    <w:multiLevelType w:val="hybridMultilevel"/>
    <w:tmpl w:val="DE645E04"/>
    <w:lvl w:ilvl="0" w:tplc="2D86B202">
      <w:start w:val="1"/>
      <w:numFmt w:val="decimal"/>
      <w:lvlText w:val="%1."/>
      <w:lvlJc w:val="left"/>
      <w:pPr>
        <w:ind w:left="644" w:hanging="360"/>
      </w:pPr>
      <w:rPr>
        <w:rFonts w:hint="default"/>
        <w:b/>
        <w:bCs/>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2" w15:restartNumberingAfterBreak="0">
    <w:nsid w:val="1F2467F2"/>
    <w:multiLevelType w:val="multilevel"/>
    <w:tmpl w:val="18249E2C"/>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E81585"/>
    <w:multiLevelType w:val="multilevel"/>
    <w:tmpl w:val="18AA90F6"/>
    <w:lvl w:ilvl="0">
      <w:start w:val="1"/>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AA13072"/>
    <w:multiLevelType w:val="multilevel"/>
    <w:tmpl w:val="B9FEDF8C"/>
    <w:lvl w:ilvl="0">
      <w:start w:val="1"/>
      <w:numFmt w:val="decimal"/>
      <w:lvlText w:val="%1."/>
      <w:lvlJc w:val="left"/>
      <w:pPr>
        <w:ind w:left="900" w:hanging="360"/>
      </w:pPr>
      <w:rPr>
        <w:rFonts w:eastAsia="Arial Unicode MS" w:hint="default"/>
        <w:color w:val="000000"/>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5" w15:restartNumberingAfterBreak="0">
    <w:nsid w:val="2FB85654"/>
    <w:multiLevelType w:val="multilevel"/>
    <w:tmpl w:val="B9FEDF8C"/>
    <w:lvl w:ilvl="0">
      <w:start w:val="1"/>
      <w:numFmt w:val="decimal"/>
      <w:lvlText w:val="%1."/>
      <w:lvlJc w:val="left"/>
      <w:pPr>
        <w:ind w:left="900" w:hanging="360"/>
      </w:pPr>
      <w:rPr>
        <w:rFonts w:eastAsia="Arial Unicode MS" w:hint="default"/>
        <w:color w:val="000000"/>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6" w15:restartNumberingAfterBreak="0">
    <w:nsid w:val="30F01355"/>
    <w:multiLevelType w:val="multilevel"/>
    <w:tmpl w:val="93886B6C"/>
    <w:lvl w:ilvl="0">
      <w:start w:val="3"/>
      <w:numFmt w:val="decimal"/>
      <w:lvlText w:val="%1."/>
      <w:lvlJc w:val="left"/>
      <w:pPr>
        <w:ind w:left="645" w:hanging="645"/>
      </w:pPr>
      <w:rPr>
        <w:rFonts w:hint="default"/>
        <w:color w:val="000000"/>
      </w:rPr>
    </w:lvl>
    <w:lvl w:ilvl="1">
      <w:start w:val="9"/>
      <w:numFmt w:val="decimal"/>
      <w:lvlText w:val="%1.%2."/>
      <w:lvlJc w:val="left"/>
      <w:pPr>
        <w:ind w:left="720" w:hanging="720"/>
      </w:pPr>
      <w:rPr>
        <w:rFonts w:hint="default"/>
        <w:color w:val="000000"/>
      </w:rPr>
    </w:lvl>
    <w:lvl w:ilvl="2">
      <w:start w:val="4"/>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7" w15:restartNumberingAfterBreak="0">
    <w:nsid w:val="314F53DB"/>
    <w:multiLevelType w:val="hybridMultilevel"/>
    <w:tmpl w:val="DF460268"/>
    <w:lvl w:ilvl="0" w:tplc="2E585E60">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8" w15:restartNumberingAfterBreak="0">
    <w:nsid w:val="31AE2BCE"/>
    <w:multiLevelType w:val="multilevel"/>
    <w:tmpl w:val="57003740"/>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8984B7C"/>
    <w:multiLevelType w:val="hybridMultilevel"/>
    <w:tmpl w:val="0B761E2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39FD533C"/>
    <w:multiLevelType w:val="multilevel"/>
    <w:tmpl w:val="722A42F4"/>
    <w:lvl w:ilvl="0">
      <w:start w:val="2"/>
      <w:numFmt w:val="decimal"/>
      <w:lvlText w:val="3.7.%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AB02E7B"/>
    <w:multiLevelType w:val="hybridMultilevel"/>
    <w:tmpl w:val="FDC2A734"/>
    <w:lvl w:ilvl="0" w:tplc="F2E015CE">
      <w:start w:val="1"/>
      <w:numFmt w:val="decimal"/>
      <w:lvlText w:val="%1."/>
      <w:lvlJc w:val="left"/>
      <w:pPr>
        <w:ind w:left="720" w:hanging="360"/>
      </w:pPr>
      <w:rPr>
        <w:rFonts w:hint="default"/>
        <w:b/>
        <w:bCs/>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42EB7BD5"/>
    <w:multiLevelType w:val="hybridMultilevel"/>
    <w:tmpl w:val="84C0379C"/>
    <w:lvl w:ilvl="0" w:tplc="641E6358">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4C004FC4"/>
    <w:multiLevelType w:val="multilevel"/>
    <w:tmpl w:val="729C2C08"/>
    <w:lvl w:ilvl="0">
      <w:start w:val="6"/>
      <w:numFmt w:val="decimal"/>
      <w:lvlText w:val="3.7.%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07D1F95"/>
    <w:multiLevelType w:val="multilevel"/>
    <w:tmpl w:val="8334E00E"/>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30"/>
        <w:szCs w:val="3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46B41AF"/>
    <w:multiLevelType w:val="multilevel"/>
    <w:tmpl w:val="046AA270"/>
    <w:lvl w:ilvl="0">
      <w:start w:val="2"/>
      <w:numFmt w:val="decimal"/>
      <w:lvlText w:val="2.%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9DC150A"/>
    <w:multiLevelType w:val="multilevel"/>
    <w:tmpl w:val="B8F291A8"/>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30"/>
        <w:szCs w:val="3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DF54479"/>
    <w:multiLevelType w:val="multilevel"/>
    <w:tmpl w:val="1668000A"/>
    <w:lvl w:ilvl="0">
      <w:start w:val="3"/>
      <w:numFmt w:val="decimal"/>
      <w:lvlText w:val="%1."/>
      <w:lvlJc w:val="left"/>
      <w:pPr>
        <w:ind w:left="780" w:hanging="780"/>
      </w:pPr>
      <w:rPr>
        <w:rFonts w:hint="default"/>
        <w:color w:val="000000"/>
      </w:rPr>
    </w:lvl>
    <w:lvl w:ilvl="1">
      <w:start w:val="10"/>
      <w:numFmt w:val="decimal"/>
      <w:lvlText w:val="%1.%2."/>
      <w:lvlJc w:val="left"/>
      <w:pPr>
        <w:ind w:left="780" w:hanging="780"/>
      </w:pPr>
      <w:rPr>
        <w:rFonts w:hint="default"/>
        <w:color w:val="000000"/>
      </w:rPr>
    </w:lvl>
    <w:lvl w:ilvl="2">
      <w:start w:val="1"/>
      <w:numFmt w:val="decimal"/>
      <w:lvlText w:val="%1.%2.%3."/>
      <w:lvlJc w:val="left"/>
      <w:pPr>
        <w:ind w:left="780" w:hanging="78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8" w15:restartNumberingAfterBreak="0">
    <w:nsid w:val="63655CF4"/>
    <w:multiLevelType w:val="multilevel"/>
    <w:tmpl w:val="4FBC3F40"/>
    <w:lvl w:ilvl="0">
      <w:start w:val="1"/>
      <w:numFmt w:val="decimal"/>
      <w:lvlText w:val="%1."/>
      <w:lvlJc w:val="left"/>
      <w:pPr>
        <w:ind w:left="1211" w:hanging="360"/>
      </w:pPr>
      <w:rPr>
        <w:b/>
        <w:bCs/>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29" w15:restartNumberingAfterBreak="0">
    <w:nsid w:val="669F2CEC"/>
    <w:multiLevelType w:val="hybridMultilevel"/>
    <w:tmpl w:val="88BE7AFC"/>
    <w:lvl w:ilvl="0" w:tplc="AF828CC4">
      <w:start w:val="1"/>
      <w:numFmt w:val="decimal"/>
      <w:lvlText w:val="%1."/>
      <w:lvlJc w:val="left"/>
      <w:pPr>
        <w:ind w:left="720" w:hanging="360"/>
      </w:pPr>
      <w:rPr>
        <w:rFonts w:ascii="Times New Roman" w:eastAsia="Times New Roman" w:hAnsi="Times New Roman"/>
        <w:b w:val="0"/>
        <w:bCs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6846077D"/>
    <w:multiLevelType w:val="multilevel"/>
    <w:tmpl w:val="4C4460DC"/>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A9F24B9"/>
    <w:multiLevelType w:val="multilevel"/>
    <w:tmpl w:val="EF726E52"/>
    <w:lvl w:ilvl="0">
      <w:start w:val="3"/>
      <w:numFmt w:val="decimal"/>
      <w:lvlText w:val="%1."/>
      <w:lvlJc w:val="left"/>
      <w:pPr>
        <w:ind w:left="645" w:hanging="645"/>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B26624D"/>
    <w:multiLevelType w:val="multilevel"/>
    <w:tmpl w:val="6C465804"/>
    <w:lvl w:ilvl="0">
      <w:start w:val="1"/>
      <w:numFmt w:val="upperRoman"/>
      <w:lvlText w:val="%1."/>
      <w:lvlJc w:val="left"/>
      <w:pPr>
        <w:ind w:left="108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6BC820B7"/>
    <w:multiLevelType w:val="multilevel"/>
    <w:tmpl w:val="6C465804"/>
    <w:lvl w:ilvl="0">
      <w:start w:val="1"/>
      <w:numFmt w:val="upperRoman"/>
      <w:lvlText w:val="%1."/>
      <w:lvlJc w:val="left"/>
      <w:pPr>
        <w:ind w:left="108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6C747FEF"/>
    <w:multiLevelType w:val="multilevel"/>
    <w:tmpl w:val="EA568A36"/>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5" w15:restartNumberingAfterBreak="0">
    <w:nsid w:val="6F043CFB"/>
    <w:multiLevelType w:val="hybridMultilevel"/>
    <w:tmpl w:val="9C421780"/>
    <w:lvl w:ilvl="0" w:tplc="21423AF2">
      <w:start w:val="1"/>
      <w:numFmt w:val="decimal"/>
      <w:lvlText w:val="%1."/>
      <w:lvlJc w:val="left"/>
      <w:pPr>
        <w:ind w:left="927" w:hanging="360"/>
      </w:pPr>
      <w:rPr>
        <w:rFonts w:ascii="Times New Roman" w:hAnsi="Times New Roman" w:cs="Times New Roman" w:hint="default"/>
        <w:b w:val="0"/>
        <w:bCs w:val="0"/>
        <w:sz w:val="22"/>
        <w:szCs w:val="22"/>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6" w15:restartNumberingAfterBreak="0">
    <w:nsid w:val="738809E5"/>
    <w:multiLevelType w:val="multilevel"/>
    <w:tmpl w:val="8076B4D8"/>
    <w:lvl w:ilvl="0">
      <w:start w:val="3"/>
      <w:numFmt w:val="decimal"/>
      <w:lvlText w:val="%1."/>
      <w:lvlJc w:val="left"/>
      <w:pPr>
        <w:ind w:left="675" w:hanging="675"/>
      </w:pPr>
      <w:rPr>
        <w:rFonts w:hint="default"/>
        <w:b w:val="0"/>
        <w:bCs w:val="0"/>
        <w:color w:val="000000"/>
      </w:rPr>
    </w:lvl>
    <w:lvl w:ilvl="1">
      <w:start w:val="8"/>
      <w:numFmt w:val="decimal"/>
      <w:lvlText w:val="%1.%2."/>
      <w:lvlJc w:val="left"/>
      <w:pPr>
        <w:ind w:left="1145" w:hanging="720"/>
      </w:pPr>
      <w:rPr>
        <w:rFonts w:hint="default"/>
        <w:b w:val="0"/>
        <w:bCs w:val="0"/>
        <w:color w:val="000000"/>
      </w:rPr>
    </w:lvl>
    <w:lvl w:ilvl="2">
      <w:start w:val="1"/>
      <w:numFmt w:val="decimal"/>
      <w:lvlText w:val="%1.%2.%3."/>
      <w:lvlJc w:val="left"/>
      <w:pPr>
        <w:ind w:left="1570" w:hanging="720"/>
      </w:pPr>
      <w:rPr>
        <w:rFonts w:hint="default"/>
        <w:b w:val="0"/>
        <w:bCs w:val="0"/>
        <w:color w:val="000000"/>
      </w:rPr>
    </w:lvl>
    <w:lvl w:ilvl="3">
      <w:start w:val="1"/>
      <w:numFmt w:val="decimal"/>
      <w:lvlText w:val="%1.%2.%3.%4."/>
      <w:lvlJc w:val="left"/>
      <w:pPr>
        <w:ind w:left="2355" w:hanging="1080"/>
      </w:pPr>
      <w:rPr>
        <w:rFonts w:hint="default"/>
        <w:b w:val="0"/>
        <w:bCs w:val="0"/>
        <w:color w:val="000000"/>
      </w:rPr>
    </w:lvl>
    <w:lvl w:ilvl="4">
      <w:start w:val="1"/>
      <w:numFmt w:val="decimal"/>
      <w:lvlText w:val="%1.%2.%3.%4.%5."/>
      <w:lvlJc w:val="left"/>
      <w:pPr>
        <w:ind w:left="2780" w:hanging="1080"/>
      </w:pPr>
      <w:rPr>
        <w:rFonts w:hint="default"/>
        <w:b w:val="0"/>
        <w:bCs w:val="0"/>
        <w:color w:val="000000"/>
      </w:rPr>
    </w:lvl>
    <w:lvl w:ilvl="5">
      <w:start w:val="1"/>
      <w:numFmt w:val="decimal"/>
      <w:lvlText w:val="%1.%2.%3.%4.%5.%6."/>
      <w:lvlJc w:val="left"/>
      <w:pPr>
        <w:ind w:left="3565" w:hanging="1440"/>
      </w:pPr>
      <w:rPr>
        <w:rFonts w:hint="default"/>
        <w:b w:val="0"/>
        <w:bCs w:val="0"/>
        <w:color w:val="000000"/>
      </w:rPr>
    </w:lvl>
    <w:lvl w:ilvl="6">
      <w:start w:val="1"/>
      <w:numFmt w:val="decimal"/>
      <w:lvlText w:val="%1.%2.%3.%4.%5.%6.%7."/>
      <w:lvlJc w:val="left"/>
      <w:pPr>
        <w:ind w:left="4350" w:hanging="1800"/>
      </w:pPr>
      <w:rPr>
        <w:rFonts w:hint="default"/>
        <w:b w:val="0"/>
        <w:bCs w:val="0"/>
        <w:color w:val="000000"/>
      </w:rPr>
    </w:lvl>
    <w:lvl w:ilvl="7">
      <w:start w:val="1"/>
      <w:numFmt w:val="decimal"/>
      <w:lvlText w:val="%1.%2.%3.%4.%5.%6.%7.%8."/>
      <w:lvlJc w:val="left"/>
      <w:pPr>
        <w:ind w:left="4775" w:hanging="1800"/>
      </w:pPr>
      <w:rPr>
        <w:rFonts w:hint="default"/>
        <w:b w:val="0"/>
        <w:bCs w:val="0"/>
        <w:color w:val="000000"/>
      </w:rPr>
    </w:lvl>
    <w:lvl w:ilvl="8">
      <w:start w:val="1"/>
      <w:numFmt w:val="decimal"/>
      <w:lvlText w:val="%1.%2.%3.%4.%5.%6.%7.%8.%9."/>
      <w:lvlJc w:val="left"/>
      <w:pPr>
        <w:ind w:left="5560" w:hanging="2160"/>
      </w:pPr>
      <w:rPr>
        <w:rFonts w:hint="default"/>
        <w:b w:val="0"/>
        <w:bCs w:val="0"/>
        <w:color w:val="000000"/>
      </w:rPr>
    </w:lvl>
  </w:abstractNum>
  <w:abstractNum w:abstractNumId="37" w15:restartNumberingAfterBreak="0">
    <w:nsid w:val="77DE5EBD"/>
    <w:multiLevelType w:val="multilevel"/>
    <w:tmpl w:val="C012182E"/>
    <w:lvl w:ilvl="0">
      <w:start w:val="13"/>
      <w:numFmt w:val="decimal"/>
      <w:lvlText w:val="1.%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8B50984"/>
    <w:multiLevelType w:val="hybridMultilevel"/>
    <w:tmpl w:val="0E8C722C"/>
    <w:lvl w:ilvl="0" w:tplc="6F00B68E">
      <w:start w:val="1"/>
      <w:numFmt w:val="decimal"/>
      <w:lvlText w:val="%1."/>
      <w:lvlJc w:val="left"/>
      <w:pPr>
        <w:ind w:left="720" w:hanging="360"/>
      </w:pPr>
      <w:rPr>
        <w:rFonts w:eastAsia="Arial Unicode MS" w:hint="default"/>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78E667DA"/>
    <w:multiLevelType w:val="multilevel"/>
    <w:tmpl w:val="62B08BEA"/>
    <w:lvl w:ilvl="0">
      <w:start w:val="2"/>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9A33907"/>
    <w:multiLevelType w:val="multilevel"/>
    <w:tmpl w:val="F8707B88"/>
    <w:lvl w:ilvl="0">
      <w:start w:val="3"/>
      <w:numFmt w:val="decimal"/>
      <w:lvlText w:val="%1."/>
      <w:lvlJc w:val="left"/>
      <w:pPr>
        <w:ind w:left="780" w:hanging="780"/>
      </w:pPr>
      <w:rPr>
        <w:rFonts w:hint="default"/>
      </w:rPr>
    </w:lvl>
    <w:lvl w:ilvl="1">
      <w:start w:val="10"/>
      <w:numFmt w:val="decimal"/>
      <w:lvlText w:val="%1.%2."/>
      <w:lvlJc w:val="left"/>
      <w:pPr>
        <w:ind w:left="780" w:hanging="780"/>
      </w:pPr>
      <w:rPr>
        <w:rFonts w:hint="default"/>
      </w:rPr>
    </w:lvl>
    <w:lvl w:ilvl="2">
      <w:start w:val="5"/>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E350F4B"/>
    <w:multiLevelType w:val="hybridMultilevel"/>
    <w:tmpl w:val="F8207C6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7"/>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8"/>
  </w:num>
  <w:num w:numId="7">
    <w:abstractNumId w:val="3"/>
  </w:num>
  <w:num w:numId="8">
    <w:abstractNumId w:val="2"/>
  </w:num>
  <w:num w:numId="9">
    <w:abstractNumId w:val="33"/>
  </w:num>
  <w:num w:numId="10">
    <w:abstractNumId w:val="41"/>
  </w:num>
  <w:num w:numId="11">
    <w:abstractNumId w:val="32"/>
  </w:num>
  <w:num w:numId="12">
    <w:abstractNumId w:val="15"/>
  </w:num>
  <w:num w:numId="13">
    <w:abstractNumId w:val="14"/>
  </w:num>
  <w:num w:numId="14">
    <w:abstractNumId w:val="38"/>
  </w:num>
  <w:num w:numId="15">
    <w:abstractNumId w:val="13"/>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5"/>
  </w:num>
  <w:num w:numId="19">
    <w:abstractNumId w:val="24"/>
  </w:num>
  <w:num w:numId="20">
    <w:abstractNumId w:val="6"/>
  </w:num>
  <w:num w:numId="21">
    <w:abstractNumId w:val="30"/>
  </w:num>
  <w:num w:numId="22">
    <w:abstractNumId w:val="37"/>
  </w:num>
  <w:num w:numId="23">
    <w:abstractNumId w:val="7"/>
  </w:num>
  <w:num w:numId="24">
    <w:abstractNumId w:val="12"/>
  </w:num>
  <w:num w:numId="25">
    <w:abstractNumId w:val="39"/>
  </w:num>
  <w:num w:numId="26">
    <w:abstractNumId w:val="25"/>
  </w:num>
  <w:num w:numId="27">
    <w:abstractNumId w:val="10"/>
  </w:num>
  <w:num w:numId="28">
    <w:abstractNumId w:val="4"/>
  </w:num>
  <w:num w:numId="29">
    <w:abstractNumId w:val="26"/>
  </w:num>
  <w:num w:numId="30">
    <w:abstractNumId w:val="20"/>
  </w:num>
  <w:num w:numId="31">
    <w:abstractNumId w:val="23"/>
  </w:num>
  <w:num w:numId="32">
    <w:abstractNumId w:val="18"/>
  </w:num>
  <w:num w:numId="33">
    <w:abstractNumId w:val="9"/>
  </w:num>
  <w:num w:numId="34">
    <w:abstractNumId w:val="0"/>
  </w:num>
  <w:num w:numId="35">
    <w:abstractNumId w:val="31"/>
  </w:num>
  <w:num w:numId="36">
    <w:abstractNumId w:val="1"/>
  </w:num>
  <w:num w:numId="37">
    <w:abstractNumId w:val="36"/>
  </w:num>
  <w:num w:numId="38">
    <w:abstractNumId w:val="16"/>
  </w:num>
  <w:num w:numId="39">
    <w:abstractNumId w:val="27"/>
  </w:num>
  <w:num w:numId="40">
    <w:abstractNumId w:val="40"/>
  </w:num>
  <w:num w:numId="41">
    <w:abstractNumId w:val="11"/>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5A4E"/>
    <w:rsid w:val="0000672D"/>
    <w:rsid w:val="00016282"/>
    <w:rsid w:val="00024621"/>
    <w:rsid w:val="00030187"/>
    <w:rsid w:val="00035EF7"/>
    <w:rsid w:val="00047B8B"/>
    <w:rsid w:val="00067555"/>
    <w:rsid w:val="00076237"/>
    <w:rsid w:val="000A2B39"/>
    <w:rsid w:val="000B1E41"/>
    <w:rsid w:val="000B4DA8"/>
    <w:rsid w:val="000E316B"/>
    <w:rsid w:val="00101DCF"/>
    <w:rsid w:val="00116D9B"/>
    <w:rsid w:val="00125AB6"/>
    <w:rsid w:val="00126F73"/>
    <w:rsid w:val="001301C4"/>
    <w:rsid w:val="00131387"/>
    <w:rsid w:val="00143C27"/>
    <w:rsid w:val="00150729"/>
    <w:rsid w:val="001719CA"/>
    <w:rsid w:val="001753F5"/>
    <w:rsid w:val="0018763C"/>
    <w:rsid w:val="001A2FC4"/>
    <w:rsid w:val="001A4454"/>
    <w:rsid w:val="001A4FCA"/>
    <w:rsid w:val="001B6565"/>
    <w:rsid w:val="001D500A"/>
    <w:rsid w:val="001D60B8"/>
    <w:rsid w:val="001F25E1"/>
    <w:rsid w:val="001F2904"/>
    <w:rsid w:val="00204038"/>
    <w:rsid w:val="00212292"/>
    <w:rsid w:val="002169B0"/>
    <w:rsid w:val="00222F9C"/>
    <w:rsid w:val="002465F8"/>
    <w:rsid w:val="00262CC5"/>
    <w:rsid w:val="002656C9"/>
    <w:rsid w:val="002A0B66"/>
    <w:rsid w:val="002B4E6C"/>
    <w:rsid w:val="002C749D"/>
    <w:rsid w:val="002D2FCF"/>
    <w:rsid w:val="002D3121"/>
    <w:rsid w:val="002D758C"/>
    <w:rsid w:val="002E53DC"/>
    <w:rsid w:val="002F38A6"/>
    <w:rsid w:val="002F40EC"/>
    <w:rsid w:val="003050AF"/>
    <w:rsid w:val="00311742"/>
    <w:rsid w:val="0031242C"/>
    <w:rsid w:val="00320315"/>
    <w:rsid w:val="00353EC4"/>
    <w:rsid w:val="00354235"/>
    <w:rsid w:val="00385764"/>
    <w:rsid w:val="003858EC"/>
    <w:rsid w:val="003862B9"/>
    <w:rsid w:val="003A4610"/>
    <w:rsid w:val="003B26C7"/>
    <w:rsid w:val="003C01FE"/>
    <w:rsid w:val="003C2639"/>
    <w:rsid w:val="003D71BD"/>
    <w:rsid w:val="003E03BF"/>
    <w:rsid w:val="003F4587"/>
    <w:rsid w:val="003F7722"/>
    <w:rsid w:val="004013EA"/>
    <w:rsid w:val="0040630C"/>
    <w:rsid w:val="00420DCB"/>
    <w:rsid w:val="00426B28"/>
    <w:rsid w:val="00430DA1"/>
    <w:rsid w:val="00446EC2"/>
    <w:rsid w:val="004520F2"/>
    <w:rsid w:val="004550AA"/>
    <w:rsid w:val="00460ED4"/>
    <w:rsid w:val="00467DE7"/>
    <w:rsid w:val="00471013"/>
    <w:rsid w:val="00475194"/>
    <w:rsid w:val="00475442"/>
    <w:rsid w:val="00497EA7"/>
    <w:rsid w:val="004A735E"/>
    <w:rsid w:val="004B25A3"/>
    <w:rsid w:val="004B384F"/>
    <w:rsid w:val="004C1702"/>
    <w:rsid w:val="004D4CE2"/>
    <w:rsid w:val="004D6766"/>
    <w:rsid w:val="004E123A"/>
    <w:rsid w:val="004E3CA4"/>
    <w:rsid w:val="004E580C"/>
    <w:rsid w:val="004F1FA4"/>
    <w:rsid w:val="005079A5"/>
    <w:rsid w:val="00512657"/>
    <w:rsid w:val="00517770"/>
    <w:rsid w:val="00517844"/>
    <w:rsid w:val="00545632"/>
    <w:rsid w:val="00551015"/>
    <w:rsid w:val="00553804"/>
    <w:rsid w:val="005556F7"/>
    <w:rsid w:val="00563780"/>
    <w:rsid w:val="0056665B"/>
    <w:rsid w:val="005740E9"/>
    <w:rsid w:val="005A351B"/>
    <w:rsid w:val="005B2562"/>
    <w:rsid w:val="005D0E52"/>
    <w:rsid w:val="005D214E"/>
    <w:rsid w:val="005D7BBB"/>
    <w:rsid w:val="005F36F7"/>
    <w:rsid w:val="005F68FD"/>
    <w:rsid w:val="00617C55"/>
    <w:rsid w:val="006202A1"/>
    <w:rsid w:val="00630E6D"/>
    <w:rsid w:val="00632D56"/>
    <w:rsid w:val="00634F1D"/>
    <w:rsid w:val="0064312D"/>
    <w:rsid w:val="0064515D"/>
    <w:rsid w:val="00650861"/>
    <w:rsid w:val="006562B6"/>
    <w:rsid w:val="00656AC9"/>
    <w:rsid w:val="00661B25"/>
    <w:rsid w:val="0066791D"/>
    <w:rsid w:val="00670FFA"/>
    <w:rsid w:val="006770BA"/>
    <w:rsid w:val="006816B9"/>
    <w:rsid w:val="00684330"/>
    <w:rsid w:val="006952A2"/>
    <w:rsid w:val="00696EA6"/>
    <w:rsid w:val="006B5A1E"/>
    <w:rsid w:val="006B5B22"/>
    <w:rsid w:val="006B7433"/>
    <w:rsid w:val="006C1DA5"/>
    <w:rsid w:val="006C40E3"/>
    <w:rsid w:val="006D34DC"/>
    <w:rsid w:val="006D3F52"/>
    <w:rsid w:val="006E7FD3"/>
    <w:rsid w:val="006F23D0"/>
    <w:rsid w:val="00704B8D"/>
    <w:rsid w:val="00713F17"/>
    <w:rsid w:val="007402FC"/>
    <w:rsid w:val="00740A8B"/>
    <w:rsid w:val="007510A5"/>
    <w:rsid w:val="007624DA"/>
    <w:rsid w:val="007702BF"/>
    <w:rsid w:val="00780F1B"/>
    <w:rsid w:val="007A6368"/>
    <w:rsid w:val="007B3E81"/>
    <w:rsid w:val="007B5234"/>
    <w:rsid w:val="007C06C1"/>
    <w:rsid w:val="007D6D92"/>
    <w:rsid w:val="007D7D5B"/>
    <w:rsid w:val="007E1EE3"/>
    <w:rsid w:val="007F0B4B"/>
    <w:rsid w:val="007F3AD1"/>
    <w:rsid w:val="0081537D"/>
    <w:rsid w:val="00815745"/>
    <w:rsid w:val="0081667F"/>
    <w:rsid w:val="00821DF2"/>
    <w:rsid w:val="0082333D"/>
    <w:rsid w:val="008240EC"/>
    <w:rsid w:val="00836BEC"/>
    <w:rsid w:val="0084061E"/>
    <w:rsid w:val="008412A2"/>
    <w:rsid w:val="00846639"/>
    <w:rsid w:val="0086109E"/>
    <w:rsid w:val="008615CE"/>
    <w:rsid w:val="00862D2A"/>
    <w:rsid w:val="00875F10"/>
    <w:rsid w:val="0088793E"/>
    <w:rsid w:val="00894E04"/>
    <w:rsid w:val="008A4C28"/>
    <w:rsid w:val="008B08A4"/>
    <w:rsid w:val="008B1CBC"/>
    <w:rsid w:val="008C0A62"/>
    <w:rsid w:val="008C5E81"/>
    <w:rsid w:val="008E2992"/>
    <w:rsid w:val="008E4A5B"/>
    <w:rsid w:val="008E5D61"/>
    <w:rsid w:val="008F53A9"/>
    <w:rsid w:val="008F57C1"/>
    <w:rsid w:val="008F5BC0"/>
    <w:rsid w:val="008F6014"/>
    <w:rsid w:val="008F6BDE"/>
    <w:rsid w:val="008F7615"/>
    <w:rsid w:val="00900B44"/>
    <w:rsid w:val="00901E42"/>
    <w:rsid w:val="009051D5"/>
    <w:rsid w:val="00907B08"/>
    <w:rsid w:val="00922144"/>
    <w:rsid w:val="0093008D"/>
    <w:rsid w:val="009340D9"/>
    <w:rsid w:val="00942101"/>
    <w:rsid w:val="009459B4"/>
    <w:rsid w:val="00962C01"/>
    <w:rsid w:val="009643A9"/>
    <w:rsid w:val="009656AB"/>
    <w:rsid w:val="00976C8A"/>
    <w:rsid w:val="00983ABF"/>
    <w:rsid w:val="00996B19"/>
    <w:rsid w:val="009B1C73"/>
    <w:rsid w:val="009B2BE5"/>
    <w:rsid w:val="009C0861"/>
    <w:rsid w:val="009C66E4"/>
    <w:rsid w:val="009D079A"/>
    <w:rsid w:val="009D308E"/>
    <w:rsid w:val="009E3D58"/>
    <w:rsid w:val="00A12B2C"/>
    <w:rsid w:val="00A16E2A"/>
    <w:rsid w:val="00A20438"/>
    <w:rsid w:val="00A4182F"/>
    <w:rsid w:val="00A44E31"/>
    <w:rsid w:val="00A47BE9"/>
    <w:rsid w:val="00A62084"/>
    <w:rsid w:val="00A70013"/>
    <w:rsid w:val="00A7084B"/>
    <w:rsid w:val="00A75592"/>
    <w:rsid w:val="00A86D5C"/>
    <w:rsid w:val="00A87D4C"/>
    <w:rsid w:val="00A90CE7"/>
    <w:rsid w:val="00A923B7"/>
    <w:rsid w:val="00AA262D"/>
    <w:rsid w:val="00AA363C"/>
    <w:rsid w:val="00AA5138"/>
    <w:rsid w:val="00AA5317"/>
    <w:rsid w:val="00AB2408"/>
    <w:rsid w:val="00AD3345"/>
    <w:rsid w:val="00AE1325"/>
    <w:rsid w:val="00AE79C5"/>
    <w:rsid w:val="00AF1DDE"/>
    <w:rsid w:val="00AF2233"/>
    <w:rsid w:val="00B05ACE"/>
    <w:rsid w:val="00B05CC3"/>
    <w:rsid w:val="00B129A7"/>
    <w:rsid w:val="00B2579F"/>
    <w:rsid w:val="00B2789A"/>
    <w:rsid w:val="00B27B5E"/>
    <w:rsid w:val="00B33A1D"/>
    <w:rsid w:val="00B46295"/>
    <w:rsid w:val="00B82E79"/>
    <w:rsid w:val="00B85A4E"/>
    <w:rsid w:val="00B920D6"/>
    <w:rsid w:val="00BA4843"/>
    <w:rsid w:val="00BB623E"/>
    <w:rsid w:val="00BB7EF2"/>
    <w:rsid w:val="00BC5DEB"/>
    <w:rsid w:val="00BD4668"/>
    <w:rsid w:val="00BE63AF"/>
    <w:rsid w:val="00BF1E0A"/>
    <w:rsid w:val="00BF2688"/>
    <w:rsid w:val="00BF4CF3"/>
    <w:rsid w:val="00C022B5"/>
    <w:rsid w:val="00C04A1C"/>
    <w:rsid w:val="00C06E4A"/>
    <w:rsid w:val="00C10F8F"/>
    <w:rsid w:val="00C14168"/>
    <w:rsid w:val="00C1425B"/>
    <w:rsid w:val="00C324DD"/>
    <w:rsid w:val="00C35593"/>
    <w:rsid w:val="00C37A20"/>
    <w:rsid w:val="00C411B4"/>
    <w:rsid w:val="00C50FB8"/>
    <w:rsid w:val="00C671F2"/>
    <w:rsid w:val="00C818C4"/>
    <w:rsid w:val="00C90F94"/>
    <w:rsid w:val="00C93E94"/>
    <w:rsid w:val="00CA0E9A"/>
    <w:rsid w:val="00CB4E14"/>
    <w:rsid w:val="00CC024A"/>
    <w:rsid w:val="00CC2AA4"/>
    <w:rsid w:val="00CC2C88"/>
    <w:rsid w:val="00CD3831"/>
    <w:rsid w:val="00CF2EC3"/>
    <w:rsid w:val="00CF579C"/>
    <w:rsid w:val="00D01E19"/>
    <w:rsid w:val="00D04071"/>
    <w:rsid w:val="00D144EF"/>
    <w:rsid w:val="00D22A34"/>
    <w:rsid w:val="00D266BB"/>
    <w:rsid w:val="00D302F6"/>
    <w:rsid w:val="00D464AC"/>
    <w:rsid w:val="00D46CCB"/>
    <w:rsid w:val="00D47D74"/>
    <w:rsid w:val="00D51F02"/>
    <w:rsid w:val="00D623AD"/>
    <w:rsid w:val="00D64FA4"/>
    <w:rsid w:val="00D71093"/>
    <w:rsid w:val="00D75749"/>
    <w:rsid w:val="00D75C29"/>
    <w:rsid w:val="00D82D05"/>
    <w:rsid w:val="00D84887"/>
    <w:rsid w:val="00D91351"/>
    <w:rsid w:val="00D942DF"/>
    <w:rsid w:val="00DB42BE"/>
    <w:rsid w:val="00DC6835"/>
    <w:rsid w:val="00DC6D1D"/>
    <w:rsid w:val="00DF1C3D"/>
    <w:rsid w:val="00DF3DCB"/>
    <w:rsid w:val="00DF453E"/>
    <w:rsid w:val="00E041A9"/>
    <w:rsid w:val="00E07AA1"/>
    <w:rsid w:val="00E16927"/>
    <w:rsid w:val="00E17D22"/>
    <w:rsid w:val="00E2010A"/>
    <w:rsid w:val="00E24AF5"/>
    <w:rsid w:val="00E3655E"/>
    <w:rsid w:val="00E36877"/>
    <w:rsid w:val="00E4157D"/>
    <w:rsid w:val="00E6264A"/>
    <w:rsid w:val="00E65719"/>
    <w:rsid w:val="00E85A43"/>
    <w:rsid w:val="00E9575F"/>
    <w:rsid w:val="00EB1511"/>
    <w:rsid w:val="00EB4255"/>
    <w:rsid w:val="00EB5DB5"/>
    <w:rsid w:val="00EC5E9E"/>
    <w:rsid w:val="00EC68CD"/>
    <w:rsid w:val="00EE010B"/>
    <w:rsid w:val="00F063A8"/>
    <w:rsid w:val="00F143AF"/>
    <w:rsid w:val="00F175B1"/>
    <w:rsid w:val="00F22E4D"/>
    <w:rsid w:val="00F31173"/>
    <w:rsid w:val="00F32A15"/>
    <w:rsid w:val="00F3378E"/>
    <w:rsid w:val="00F47F61"/>
    <w:rsid w:val="00F50FAC"/>
    <w:rsid w:val="00F546AA"/>
    <w:rsid w:val="00F628EB"/>
    <w:rsid w:val="00F66297"/>
    <w:rsid w:val="00F710A1"/>
    <w:rsid w:val="00F72064"/>
    <w:rsid w:val="00F879F2"/>
    <w:rsid w:val="00F929DD"/>
    <w:rsid w:val="00F93691"/>
    <w:rsid w:val="00FA0CF9"/>
    <w:rsid w:val="00FA3C22"/>
    <w:rsid w:val="00FB6869"/>
    <w:rsid w:val="00FC25A5"/>
    <w:rsid w:val="00FC3DB0"/>
    <w:rsid w:val="00FD6EAC"/>
    <w:rsid w:val="00FE4C05"/>
    <w:rsid w:val="00FE61F1"/>
    <w:rsid w:val="00FF3A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3C68F53B-CD87-4416-9D0C-5F681A14F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35E"/>
    <w:pPr>
      <w:spacing w:after="160" w:line="259" w:lineRule="auto"/>
    </w:pPr>
    <w:rPr>
      <w:sz w:val="28"/>
      <w:szCs w:val="28"/>
      <w:lang w:eastAsia="en-US"/>
    </w:rPr>
  </w:style>
  <w:style w:type="paragraph" w:styleId="1">
    <w:name w:val="heading 1"/>
    <w:basedOn w:val="a"/>
    <w:next w:val="a"/>
    <w:link w:val="10"/>
    <w:uiPriority w:val="99"/>
    <w:qFormat/>
    <w:rsid w:val="0031242C"/>
    <w:pPr>
      <w:keepNext/>
      <w:spacing w:after="0" w:line="240" w:lineRule="auto"/>
      <w:jc w:val="right"/>
      <w:outlineLvl w:val="0"/>
    </w:pPr>
    <w:rPr>
      <w:rFonts w:eastAsia="Times New Roman"/>
      <w:sz w:val="20"/>
      <w:szCs w:val="20"/>
      <w:lang w:eastAsia="ru-RU"/>
    </w:rPr>
  </w:style>
  <w:style w:type="paragraph" w:styleId="2">
    <w:name w:val="heading 2"/>
    <w:basedOn w:val="a"/>
    <w:next w:val="a"/>
    <w:link w:val="20"/>
    <w:uiPriority w:val="99"/>
    <w:qFormat/>
    <w:rsid w:val="0031242C"/>
    <w:pPr>
      <w:keepNext/>
      <w:spacing w:after="0" w:line="240" w:lineRule="auto"/>
      <w:outlineLvl w:val="1"/>
    </w:pPr>
    <w:rPr>
      <w:rFonts w:eastAsia="Times New Roman"/>
      <w:b/>
      <w:bCs/>
      <w:sz w:val="20"/>
      <w:szCs w:val="20"/>
      <w:lang w:eastAsia="ru-RU"/>
    </w:rPr>
  </w:style>
  <w:style w:type="paragraph" w:styleId="3">
    <w:name w:val="heading 3"/>
    <w:basedOn w:val="a"/>
    <w:next w:val="a"/>
    <w:link w:val="30"/>
    <w:uiPriority w:val="99"/>
    <w:qFormat/>
    <w:rsid w:val="0031242C"/>
    <w:pPr>
      <w:keepNext/>
      <w:spacing w:after="0" w:line="240" w:lineRule="auto"/>
      <w:jc w:val="center"/>
      <w:outlineLvl w:val="2"/>
    </w:pPr>
    <w:rPr>
      <w:rFonts w:eastAsia="Times New Roman"/>
      <w:b/>
      <w:bCs/>
      <w:sz w:val="20"/>
      <w:szCs w:val="20"/>
      <w:lang w:eastAsia="ru-RU"/>
    </w:rPr>
  </w:style>
  <w:style w:type="paragraph" w:styleId="4">
    <w:name w:val="heading 4"/>
    <w:basedOn w:val="a"/>
    <w:next w:val="a"/>
    <w:link w:val="40"/>
    <w:uiPriority w:val="99"/>
    <w:qFormat/>
    <w:rsid w:val="0031242C"/>
    <w:pPr>
      <w:keepNext/>
      <w:spacing w:after="0" w:line="240" w:lineRule="auto"/>
      <w:jc w:val="center"/>
      <w:outlineLvl w:val="3"/>
    </w:pPr>
    <w:rPr>
      <w:rFonts w:eastAsia="Times New Roman"/>
      <w:b/>
      <w:bCs/>
      <w:sz w:val="20"/>
      <w:szCs w:val="20"/>
      <w:lang w:eastAsia="ru-RU"/>
    </w:rPr>
  </w:style>
  <w:style w:type="paragraph" w:styleId="5">
    <w:name w:val="heading 5"/>
    <w:basedOn w:val="a"/>
    <w:next w:val="a"/>
    <w:link w:val="50"/>
    <w:uiPriority w:val="99"/>
    <w:qFormat/>
    <w:rsid w:val="0031242C"/>
    <w:pPr>
      <w:keepNext/>
      <w:spacing w:after="0" w:line="240" w:lineRule="auto"/>
      <w:jc w:val="both"/>
      <w:outlineLvl w:val="4"/>
    </w:pPr>
    <w:rPr>
      <w:rFonts w:eastAsia="Times New Roman"/>
      <w:sz w:val="20"/>
      <w:szCs w:val="20"/>
      <w:lang w:eastAsia="ru-RU"/>
    </w:rPr>
  </w:style>
  <w:style w:type="paragraph" w:styleId="6">
    <w:name w:val="heading 6"/>
    <w:basedOn w:val="a"/>
    <w:next w:val="a"/>
    <w:link w:val="60"/>
    <w:uiPriority w:val="99"/>
    <w:qFormat/>
    <w:rsid w:val="0031242C"/>
    <w:pPr>
      <w:keepNext/>
      <w:spacing w:after="0" w:line="240" w:lineRule="auto"/>
      <w:jc w:val="right"/>
      <w:outlineLvl w:val="5"/>
    </w:pPr>
    <w:rPr>
      <w:rFonts w:eastAsia="Times New Roman"/>
      <w:b/>
      <w:bCs/>
      <w:sz w:val="20"/>
      <w:szCs w:val="20"/>
      <w:lang w:eastAsia="ru-RU"/>
    </w:rPr>
  </w:style>
  <w:style w:type="paragraph" w:styleId="7">
    <w:name w:val="heading 7"/>
    <w:basedOn w:val="a"/>
    <w:next w:val="a"/>
    <w:link w:val="70"/>
    <w:uiPriority w:val="99"/>
    <w:qFormat/>
    <w:rsid w:val="0031242C"/>
    <w:pPr>
      <w:keepNext/>
      <w:spacing w:after="0" w:line="240" w:lineRule="auto"/>
      <w:ind w:left="3969"/>
      <w:outlineLvl w:val="6"/>
    </w:pPr>
    <w:rPr>
      <w:rFonts w:eastAsia="Times New Roman"/>
      <w:b/>
      <w:bCs/>
      <w:sz w:val="20"/>
      <w:szCs w:val="20"/>
      <w:lang w:eastAsia="ru-RU"/>
    </w:rPr>
  </w:style>
  <w:style w:type="paragraph" w:styleId="8">
    <w:name w:val="heading 8"/>
    <w:basedOn w:val="a"/>
    <w:next w:val="a"/>
    <w:link w:val="80"/>
    <w:uiPriority w:val="99"/>
    <w:qFormat/>
    <w:rsid w:val="0031242C"/>
    <w:pPr>
      <w:keepNext/>
      <w:spacing w:after="0" w:line="240" w:lineRule="auto"/>
      <w:ind w:left="4820" w:right="-738"/>
      <w:outlineLvl w:val="7"/>
    </w:pPr>
    <w:rPr>
      <w:rFonts w:eastAsia="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1242C"/>
    <w:rPr>
      <w:rFonts w:eastAsia="Times New Roman"/>
      <w:sz w:val="20"/>
      <w:szCs w:val="20"/>
      <w:lang w:eastAsia="ru-RU"/>
    </w:rPr>
  </w:style>
  <w:style w:type="character" w:customStyle="1" w:styleId="20">
    <w:name w:val="Заголовок 2 Знак"/>
    <w:link w:val="2"/>
    <w:uiPriority w:val="99"/>
    <w:locked/>
    <w:rsid w:val="0031242C"/>
    <w:rPr>
      <w:rFonts w:eastAsia="Times New Roman"/>
      <w:b/>
      <w:bCs/>
      <w:sz w:val="20"/>
      <w:szCs w:val="20"/>
      <w:lang w:eastAsia="ru-RU"/>
    </w:rPr>
  </w:style>
  <w:style w:type="character" w:customStyle="1" w:styleId="30">
    <w:name w:val="Заголовок 3 Знак"/>
    <w:link w:val="3"/>
    <w:uiPriority w:val="99"/>
    <w:locked/>
    <w:rsid w:val="0031242C"/>
    <w:rPr>
      <w:rFonts w:eastAsia="Times New Roman"/>
      <w:b/>
      <w:bCs/>
      <w:sz w:val="20"/>
      <w:szCs w:val="20"/>
      <w:lang w:eastAsia="ru-RU"/>
    </w:rPr>
  </w:style>
  <w:style w:type="character" w:customStyle="1" w:styleId="40">
    <w:name w:val="Заголовок 4 Знак"/>
    <w:link w:val="4"/>
    <w:uiPriority w:val="99"/>
    <w:locked/>
    <w:rsid w:val="0031242C"/>
    <w:rPr>
      <w:rFonts w:eastAsia="Times New Roman"/>
      <w:b/>
      <w:bCs/>
      <w:sz w:val="20"/>
      <w:szCs w:val="20"/>
      <w:lang w:eastAsia="ru-RU"/>
    </w:rPr>
  </w:style>
  <w:style w:type="character" w:customStyle="1" w:styleId="50">
    <w:name w:val="Заголовок 5 Знак"/>
    <w:link w:val="5"/>
    <w:uiPriority w:val="99"/>
    <w:locked/>
    <w:rsid w:val="0031242C"/>
    <w:rPr>
      <w:rFonts w:eastAsia="Times New Roman"/>
      <w:sz w:val="20"/>
      <w:szCs w:val="20"/>
      <w:lang w:eastAsia="ru-RU"/>
    </w:rPr>
  </w:style>
  <w:style w:type="character" w:customStyle="1" w:styleId="60">
    <w:name w:val="Заголовок 6 Знак"/>
    <w:link w:val="6"/>
    <w:uiPriority w:val="99"/>
    <w:locked/>
    <w:rsid w:val="0031242C"/>
    <w:rPr>
      <w:rFonts w:eastAsia="Times New Roman"/>
      <w:b/>
      <w:bCs/>
      <w:sz w:val="20"/>
      <w:szCs w:val="20"/>
      <w:lang w:eastAsia="ru-RU"/>
    </w:rPr>
  </w:style>
  <w:style w:type="character" w:customStyle="1" w:styleId="70">
    <w:name w:val="Заголовок 7 Знак"/>
    <w:link w:val="7"/>
    <w:uiPriority w:val="99"/>
    <w:locked/>
    <w:rsid w:val="0031242C"/>
    <w:rPr>
      <w:rFonts w:eastAsia="Times New Roman"/>
      <w:b/>
      <w:bCs/>
      <w:sz w:val="20"/>
      <w:szCs w:val="20"/>
      <w:lang w:eastAsia="ru-RU"/>
    </w:rPr>
  </w:style>
  <w:style w:type="character" w:customStyle="1" w:styleId="80">
    <w:name w:val="Заголовок 8 Знак"/>
    <w:link w:val="8"/>
    <w:uiPriority w:val="99"/>
    <w:locked/>
    <w:rsid w:val="0031242C"/>
    <w:rPr>
      <w:rFonts w:eastAsia="Times New Roman"/>
      <w:b/>
      <w:bCs/>
      <w:sz w:val="20"/>
      <w:szCs w:val="20"/>
      <w:lang w:eastAsia="ru-RU"/>
    </w:rPr>
  </w:style>
  <w:style w:type="paragraph" w:customStyle="1" w:styleId="ConsPlusCell">
    <w:name w:val="ConsPlusCell"/>
    <w:uiPriority w:val="99"/>
    <w:rsid w:val="0031242C"/>
    <w:pPr>
      <w:autoSpaceDE w:val="0"/>
      <w:autoSpaceDN w:val="0"/>
      <w:adjustRightInd w:val="0"/>
    </w:pPr>
    <w:rPr>
      <w:rFonts w:ascii="Arial" w:eastAsia="Times New Roman" w:hAnsi="Arial" w:cs="Arial"/>
    </w:rPr>
  </w:style>
  <w:style w:type="paragraph" w:styleId="a3">
    <w:name w:val="footnote text"/>
    <w:basedOn w:val="a"/>
    <w:link w:val="a4"/>
    <w:uiPriority w:val="99"/>
    <w:semiHidden/>
    <w:rsid w:val="0031242C"/>
    <w:pPr>
      <w:spacing w:after="0" w:line="240" w:lineRule="auto"/>
    </w:pPr>
    <w:rPr>
      <w:rFonts w:eastAsia="Times New Roman"/>
      <w:sz w:val="20"/>
      <w:szCs w:val="20"/>
      <w:lang w:eastAsia="ru-RU"/>
    </w:rPr>
  </w:style>
  <w:style w:type="character" w:customStyle="1" w:styleId="a4">
    <w:name w:val="Текст сноски Знак"/>
    <w:link w:val="a3"/>
    <w:uiPriority w:val="99"/>
    <w:semiHidden/>
    <w:locked/>
    <w:rsid w:val="0031242C"/>
    <w:rPr>
      <w:rFonts w:eastAsia="Times New Roman"/>
      <w:sz w:val="20"/>
      <w:szCs w:val="20"/>
      <w:lang w:eastAsia="ru-RU"/>
    </w:rPr>
  </w:style>
  <w:style w:type="character" w:styleId="a5">
    <w:name w:val="footnote reference"/>
    <w:uiPriority w:val="99"/>
    <w:semiHidden/>
    <w:rsid w:val="0031242C"/>
    <w:rPr>
      <w:vertAlign w:val="superscript"/>
    </w:rPr>
  </w:style>
  <w:style w:type="paragraph" w:styleId="a6">
    <w:name w:val="Body Text"/>
    <w:basedOn w:val="a"/>
    <w:link w:val="a7"/>
    <w:uiPriority w:val="99"/>
    <w:rsid w:val="0031242C"/>
    <w:pPr>
      <w:spacing w:after="0" w:line="240" w:lineRule="auto"/>
      <w:jc w:val="both"/>
    </w:pPr>
    <w:rPr>
      <w:rFonts w:eastAsia="Times New Roman"/>
      <w:sz w:val="20"/>
      <w:szCs w:val="20"/>
      <w:lang w:eastAsia="ru-RU"/>
    </w:rPr>
  </w:style>
  <w:style w:type="character" w:customStyle="1" w:styleId="a7">
    <w:name w:val="Основной текст Знак"/>
    <w:link w:val="a6"/>
    <w:uiPriority w:val="99"/>
    <w:locked/>
    <w:rsid w:val="0031242C"/>
    <w:rPr>
      <w:rFonts w:eastAsia="Times New Roman"/>
      <w:sz w:val="20"/>
      <w:szCs w:val="20"/>
      <w:lang w:eastAsia="ru-RU"/>
    </w:rPr>
  </w:style>
  <w:style w:type="paragraph" w:styleId="a8">
    <w:name w:val="Body Text Indent"/>
    <w:basedOn w:val="a"/>
    <w:link w:val="a9"/>
    <w:uiPriority w:val="99"/>
    <w:rsid w:val="0031242C"/>
    <w:pPr>
      <w:spacing w:after="0" w:line="240" w:lineRule="auto"/>
      <w:ind w:firstLine="709"/>
      <w:jc w:val="both"/>
    </w:pPr>
    <w:rPr>
      <w:rFonts w:eastAsia="Times New Roman"/>
      <w:b/>
      <w:bCs/>
      <w:sz w:val="20"/>
      <w:szCs w:val="20"/>
      <w:lang w:eastAsia="ru-RU"/>
    </w:rPr>
  </w:style>
  <w:style w:type="character" w:customStyle="1" w:styleId="a9">
    <w:name w:val="Основной текст с отступом Знак"/>
    <w:link w:val="a8"/>
    <w:uiPriority w:val="99"/>
    <w:locked/>
    <w:rsid w:val="0031242C"/>
    <w:rPr>
      <w:rFonts w:eastAsia="Times New Roman"/>
      <w:b/>
      <w:bCs/>
      <w:sz w:val="20"/>
      <w:szCs w:val="20"/>
      <w:lang w:eastAsia="ru-RU"/>
    </w:rPr>
  </w:style>
  <w:style w:type="paragraph" w:styleId="aa">
    <w:name w:val="Block Text"/>
    <w:basedOn w:val="a"/>
    <w:uiPriority w:val="99"/>
    <w:rsid w:val="0031242C"/>
    <w:pPr>
      <w:spacing w:after="0" w:line="240" w:lineRule="auto"/>
      <w:ind w:left="3969" w:right="-738" w:firstLine="851"/>
    </w:pPr>
    <w:rPr>
      <w:rFonts w:eastAsia="Times New Roman"/>
      <w:b/>
      <w:bCs/>
      <w:lang w:eastAsia="ru-RU"/>
    </w:rPr>
  </w:style>
  <w:style w:type="paragraph" w:styleId="21">
    <w:name w:val="Body Text Indent 2"/>
    <w:basedOn w:val="a"/>
    <w:link w:val="22"/>
    <w:uiPriority w:val="99"/>
    <w:rsid w:val="0031242C"/>
    <w:pPr>
      <w:spacing w:after="0" w:line="240" w:lineRule="auto"/>
      <w:ind w:left="4395"/>
    </w:pPr>
    <w:rPr>
      <w:rFonts w:eastAsia="Times New Roman"/>
      <w:b/>
      <w:bCs/>
      <w:sz w:val="20"/>
      <w:szCs w:val="20"/>
      <w:lang w:eastAsia="ru-RU"/>
    </w:rPr>
  </w:style>
  <w:style w:type="character" w:customStyle="1" w:styleId="22">
    <w:name w:val="Основной текст с отступом 2 Знак"/>
    <w:link w:val="21"/>
    <w:uiPriority w:val="99"/>
    <w:locked/>
    <w:rsid w:val="0031242C"/>
    <w:rPr>
      <w:rFonts w:eastAsia="Times New Roman"/>
      <w:b/>
      <w:bCs/>
      <w:sz w:val="20"/>
      <w:szCs w:val="20"/>
      <w:lang w:eastAsia="ru-RU"/>
    </w:rPr>
  </w:style>
  <w:style w:type="paragraph" w:styleId="23">
    <w:name w:val="Body Text 2"/>
    <w:basedOn w:val="a"/>
    <w:link w:val="24"/>
    <w:uiPriority w:val="99"/>
    <w:rsid w:val="0031242C"/>
    <w:pPr>
      <w:spacing w:after="0" w:line="240" w:lineRule="auto"/>
      <w:ind w:right="-286"/>
      <w:jc w:val="both"/>
    </w:pPr>
    <w:rPr>
      <w:rFonts w:eastAsia="Times New Roman"/>
      <w:b/>
      <w:bCs/>
      <w:sz w:val="20"/>
      <w:szCs w:val="20"/>
      <w:lang w:eastAsia="ru-RU"/>
    </w:rPr>
  </w:style>
  <w:style w:type="character" w:customStyle="1" w:styleId="24">
    <w:name w:val="Основной текст 2 Знак"/>
    <w:link w:val="23"/>
    <w:uiPriority w:val="99"/>
    <w:locked/>
    <w:rsid w:val="0031242C"/>
    <w:rPr>
      <w:rFonts w:eastAsia="Times New Roman"/>
      <w:b/>
      <w:bCs/>
      <w:sz w:val="20"/>
      <w:szCs w:val="20"/>
      <w:lang w:eastAsia="ru-RU"/>
    </w:rPr>
  </w:style>
  <w:style w:type="paragraph" w:styleId="ab">
    <w:name w:val="Balloon Text"/>
    <w:basedOn w:val="a"/>
    <w:link w:val="ac"/>
    <w:uiPriority w:val="99"/>
    <w:semiHidden/>
    <w:rsid w:val="0031242C"/>
    <w:pPr>
      <w:spacing w:after="0" w:line="240" w:lineRule="auto"/>
    </w:pPr>
    <w:rPr>
      <w:rFonts w:ascii="Tahoma" w:hAnsi="Tahoma" w:cs="Tahoma"/>
      <w:sz w:val="16"/>
      <w:szCs w:val="16"/>
      <w:lang w:eastAsia="ru-RU"/>
    </w:rPr>
  </w:style>
  <w:style w:type="character" w:customStyle="1" w:styleId="ac">
    <w:name w:val="Текст выноски Знак"/>
    <w:link w:val="ab"/>
    <w:uiPriority w:val="99"/>
    <w:semiHidden/>
    <w:locked/>
    <w:rsid w:val="0031242C"/>
    <w:rPr>
      <w:rFonts w:ascii="Tahoma" w:hAnsi="Tahoma" w:cs="Tahoma"/>
      <w:sz w:val="16"/>
      <w:szCs w:val="16"/>
      <w:lang w:eastAsia="ru-RU"/>
    </w:rPr>
  </w:style>
  <w:style w:type="paragraph" w:styleId="ad">
    <w:name w:val="List Paragraph"/>
    <w:basedOn w:val="a"/>
    <w:uiPriority w:val="99"/>
    <w:qFormat/>
    <w:rsid w:val="0031242C"/>
    <w:pPr>
      <w:spacing w:after="200" w:line="276" w:lineRule="auto"/>
      <w:ind w:left="720"/>
    </w:pPr>
    <w:rPr>
      <w:rFonts w:ascii="Calibri" w:hAnsi="Calibri" w:cs="Calibri"/>
      <w:sz w:val="22"/>
      <w:szCs w:val="22"/>
    </w:rPr>
  </w:style>
  <w:style w:type="paragraph" w:customStyle="1" w:styleId="ConsPlusNormal">
    <w:name w:val="ConsPlusNormal"/>
    <w:link w:val="ConsPlusNormal0"/>
    <w:uiPriority w:val="99"/>
    <w:rsid w:val="0031242C"/>
    <w:pPr>
      <w:autoSpaceDE w:val="0"/>
      <w:autoSpaceDN w:val="0"/>
      <w:adjustRightInd w:val="0"/>
    </w:pPr>
    <w:rPr>
      <w:rFonts w:ascii="Arial" w:hAnsi="Arial" w:cs="Arial"/>
      <w:sz w:val="22"/>
      <w:szCs w:val="22"/>
    </w:rPr>
  </w:style>
  <w:style w:type="character" w:customStyle="1" w:styleId="ConsPlusNormal0">
    <w:name w:val="ConsPlusNormal Знак"/>
    <w:link w:val="ConsPlusNormal"/>
    <w:uiPriority w:val="99"/>
    <w:locked/>
    <w:rsid w:val="0031242C"/>
    <w:rPr>
      <w:rFonts w:ascii="Arial" w:hAnsi="Arial" w:cs="Arial"/>
      <w:sz w:val="22"/>
      <w:szCs w:val="22"/>
      <w:lang w:eastAsia="ru-RU"/>
    </w:rPr>
  </w:style>
  <w:style w:type="paragraph" w:styleId="ae">
    <w:name w:val="header"/>
    <w:basedOn w:val="a"/>
    <w:link w:val="af"/>
    <w:uiPriority w:val="99"/>
    <w:rsid w:val="0031242C"/>
    <w:pPr>
      <w:tabs>
        <w:tab w:val="center" w:pos="4677"/>
        <w:tab w:val="right" w:pos="9355"/>
      </w:tabs>
      <w:spacing w:after="0" w:line="240" w:lineRule="auto"/>
    </w:pPr>
    <w:rPr>
      <w:rFonts w:eastAsia="Times New Roman"/>
      <w:sz w:val="20"/>
      <w:szCs w:val="20"/>
      <w:lang w:eastAsia="ru-RU"/>
    </w:rPr>
  </w:style>
  <w:style w:type="character" w:customStyle="1" w:styleId="af">
    <w:name w:val="Верхний колонтитул Знак"/>
    <w:link w:val="ae"/>
    <w:uiPriority w:val="99"/>
    <w:locked/>
    <w:rsid w:val="0031242C"/>
    <w:rPr>
      <w:rFonts w:eastAsia="Times New Roman"/>
      <w:sz w:val="20"/>
      <w:szCs w:val="20"/>
      <w:lang w:eastAsia="ru-RU"/>
    </w:rPr>
  </w:style>
  <w:style w:type="character" w:styleId="af0">
    <w:name w:val="page number"/>
    <w:basedOn w:val="a0"/>
    <w:uiPriority w:val="99"/>
    <w:rsid w:val="0031242C"/>
  </w:style>
  <w:style w:type="paragraph" w:customStyle="1" w:styleId="210">
    <w:name w:val="Основной текст 21"/>
    <w:basedOn w:val="a"/>
    <w:uiPriority w:val="99"/>
    <w:rsid w:val="0031242C"/>
    <w:pPr>
      <w:suppressAutoHyphens/>
      <w:spacing w:after="0" w:line="240" w:lineRule="auto"/>
      <w:ind w:firstLine="567"/>
      <w:jc w:val="both"/>
    </w:pPr>
    <w:rPr>
      <w:rFonts w:ascii="Arial" w:eastAsia="Times New Roman" w:hAnsi="Arial" w:cs="Arial"/>
      <w:sz w:val="24"/>
      <w:szCs w:val="24"/>
      <w:lang w:eastAsia="ar-SA"/>
    </w:rPr>
  </w:style>
  <w:style w:type="character" w:styleId="af1">
    <w:name w:val="Hyperlink"/>
    <w:uiPriority w:val="99"/>
    <w:rsid w:val="0031242C"/>
    <w:rPr>
      <w:color w:val="0000FF"/>
      <w:u w:val="single"/>
    </w:rPr>
  </w:style>
  <w:style w:type="paragraph" w:styleId="af2">
    <w:name w:val="Title"/>
    <w:basedOn w:val="a"/>
    <w:link w:val="af3"/>
    <w:uiPriority w:val="99"/>
    <w:qFormat/>
    <w:rsid w:val="0031242C"/>
    <w:pPr>
      <w:keepLines/>
      <w:widowControl w:val="0"/>
      <w:spacing w:after="0" w:line="240" w:lineRule="auto"/>
      <w:ind w:firstLine="567"/>
      <w:jc w:val="center"/>
    </w:pPr>
    <w:rPr>
      <w:rFonts w:ascii="Arial" w:hAnsi="Arial" w:cs="Arial"/>
      <w:b/>
      <w:bCs/>
      <w:kern w:val="2"/>
      <w:sz w:val="24"/>
      <w:szCs w:val="24"/>
      <w:lang w:eastAsia="ru-RU"/>
    </w:rPr>
  </w:style>
  <w:style w:type="character" w:customStyle="1" w:styleId="af3">
    <w:name w:val="Заголовок Знак"/>
    <w:link w:val="af2"/>
    <w:uiPriority w:val="99"/>
    <w:locked/>
    <w:rsid w:val="0031242C"/>
    <w:rPr>
      <w:rFonts w:ascii="Arial" w:hAnsi="Arial" w:cs="Arial"/>
      <w:b/>
      <w:bCs/>
      <w:kern w:val="2"/>
      <w:sz w:val="24"/>
      <w:szCs w:val="24"/>
      <w:lang w:eastAsia="ru-RU"/>
    </w:rPr>
  </w:style>
  <w:style w:type="paragraph" w:customStyle="1" w:styleId="13">
    <w:name w:val="Обычный +13 пт"/>
    <w:basedOn w:val="a"/>
    <w:link w:val="130"/>
    <w:uiPriority w:val="99"/>
    <w:rsid w:val="0031242C"/>
    <w:pPr>
      <w:spacing w:after="0" w:line="240" w:lineRule="auto"/>
      <w:ind w:firstLine="567"/>
      <w:jc w:val="both"/>
    </w:pPr>
    <w:rPr>
      <w:rFonts w:ascii="Arial" w:hAnsi="Arial" w:cs="Arial"/>
      <w:sz w:val="18"/>
      <w:szCs w:val="18"/>
      <w:lang w:eastAsia="ru-RU"/>
    </w:rPr>
  </w:style>
  <w:style w:type="character" w:customStyle="1" w:styleId="130">
    <w:name w:val="Обычный +13 пт Знак"/>
    <w:link w:val="13"/>
    <w:uiPriority w:val="99"/>
    <w:locked/>
    <w:rsid w:val="0031242C"/>
    <w:rPr>
      <w:rFonts w:ascii="Arial" w:hAnsi="Arial" w:cs="Arial"/>
      <w:sz w:val="18"/>
      <w:szCs w:val="18"/>
      <w:lang w:eastAsia="ru-RU"/>
    </w:rPr>
  </w:style>
  <w:style w:type="paragraph" w:customStyle="1" w:styleId="text">
    <w:name w:val="text"/>
    <w:basedOn w:val="a"/>
    <w:uiPriority w:val="99"/>
    <w:rsid w:val="0031242C"/>
    <w:pPr>
      <w:spacing w:after="0" w:line="240" w:lineRule="auto"/>
      <w:ind w:firstLine="567"/>
      <w:jc w:val="both"/>
    </w:pPr>
    <w:rPr>
      <w:rFonts w:ascii="Arial" w:eastAsia="Times New Roman" w:hAnsi="Arial" w:cs="Arial"/>
      <w:sz w:val="24"/>
      <w:szCs w:val="24"/>
      <w:lang w:eastAsia="ru-RU"/>
    </w:rPr>
  </w:style>
  <w:style w:type="paragraph" w:customStyle="1" w:styleId="Style8">
    <w:name w:val="Style8"/>
    <w:basedOn w:val="a"/>
    <w:uiPriority w:val="99"/>
    <w:rsid w:val="0031242C"/>
    <w:pPr>
      <w:widowControl w:val="0"/>
      <w:autoSpaceDE w:val="0"/>
      <w:autoSpaceDN w:val="0"/>
      <w:adjustRightInd w:val="0"/>
      <w:spacing w:after="0" w:line="322" w:lineRule="exact"/>
      <w:ind w:firstLine="696"/>
      <w:jc w:val="both"/>
    </w:pPr>
    <w:rPr>
      <w:rFonts w:eastAsia="Times New Roman"/>
      <w:sz w:val="24"/>
      <w:szCs w:val="24"/>
      <w:lang w:eastAsia="ru-RU"/>
    </w:rPr>
  </w:style>
  <w:style w:type="character" w:customStyle="1" w:styleId="FontStyle15">
    <w:name w:val="Font Style15"/>
    <w:uiPriority w:val="99"/>
    <w:rsid w:val="0031242C"/>
    <w:rPr>
      <w:rFonts w:ascii="Times New Roman" w:hAnsi="Times New Roman" w:cs="Times New Roman"/>
      <w:color w:val="000000"/>
      <w:sz w:val="26"/>
      <w:szCs w:val="26"/>
    </w:rPr>
  </w:style>
  <w:style w:type="paragraph" w:customStyle="1" w:styleId="ConsPlusTitle">
    <w:name w:val="ConsPlusTitle"/>
    <w:uiPriority w:val="99"/>
    <w:rsid w:val="0031242C"/>
    <w:pPr>
      <w:widowControl w:val="0"/>
      <w:suppressAutoHyphens/>
      <w:autoSpaceDE w:val="0"/>
    </w:pPr>
    <w:rPr>
      <w:rFonts w:ascii="Arial" w:eastAsia="Times New Roman" w:hAnsi="Arial" w:cs="Arial"/>
      <w:b/>
      <w:bCs/>
      <w:lang w:eastAsia="ar-SA"/>
    </w:rPr>
  </w:style>
  <w:style w:type="character" w:customStyle="1" w:styleId="s11">
    <w:name w:val="s11"/>
    <w:uiPriority w:val="99"/>
    <w:rsid w:val="0031242C"/>
    <w:rPr>
      <w:color w:val="000000"/>
    </w:rPr>
  </w:style>
  <w:style w:type="character" w:customStyle="1" w:styleId="snippetequal">
    <w:name w:val="snippet_equal"/>
    <w:uiPriority w:val="99"/>
    <w:rsid w:val="0031242C"/>
  </w:style>
  <w:style w:type="character" w:customStyle="1" w:styleId="blk">
    <w:name w:val="blk"/>
    <w:uiPriority w:val="99"/>
    <w:rsid w:val="0031242C"/>
  </w:style>
  <w:style w:type="character" w:customStyle="1" w:styleId="af4">
    <w:name w:val="Гипертекстовая ссылка"/>
    <w:uiPriority w:val="99"/>
    <w:rsid w:val="0031242C"/>
    <w:rPr>
      <w:b/>
      <w:bCs/>
      <w:color w:val="auto"/>
      <w:sz w:val="26"/>
      <w:szCs w:val="26"/>
    </w:rPr>
  </w:style>
  <w:style w:type="paragraph" w:customStyle="1" w:styleId="11">
    <w:name w:val="Знак Знак Знак Знак1"/>
    <w:basedOn w:val="a"/>
    <w:uiPriority w:val="99"/>
    <w:rsid w:val="0031242C"/>
    <w:pPr>
      <w:spacing w:before="100" w:beforeAutospacing="1" w:after="100" w:afterAutospacing="1" w:line="240" w:lineRule="auto"/>
      <w:jc w:val="both"/>
    </w:pPr>
    <w:rPr>
      <w:rFonts w:ascii="Tahoma" w:eastAsia="Times New Roman" w:hAnsi="Tahoma" w:cs="Tahoma"/>
      <w:sz w:val="20"/>
      <w:szCs w:val="20"/>
      <w:lang w:val="en-US"/>
    </w:rPr>
  </w:style>
  <w:style w:type="paragraph" w:styleId="af5">
    <w:name w:val="No Spacing"/>
    <w:uiPriority w:val="99"/>
    <w:qFormat/>
    <w:rsid w:val="0031242C"/>
    <w:pPr>
      <w:suppressAutoHyphens/>
    </w:pPr>
    <w:rPr>
      <w:rFonts w:eastAsia="Times New Roman"/>
      <w:sz w:val="24"/>
      <w:szCs w:val="24"/>
      <w:lang w:eastAsia="ar-SA"/>
    </w:rPr>
  </w:style>
  <w:style w:type="paragraph" w:customStyle="1" w:styleId="consplusnormal1">
    <w:name w:val="consplusnormal"/>
    <w:basedOn w:val="a"/>
    <w:uiPriority w:val="99"/>
    <w:rsid w:val="0031242C"/>
    <w:pPr>
      <w:autoSpaceDE w:val="0"/>
      <w:autoSpaceDN w:val="0"/>
      <w:spacing w:after="0" w:line="240" w:lineRule="auto"/>
    </w:pPr>
    <w:rPr>
      <w:rFonts w:ascii="Arial" w:eastAsia="Times New Roman" w:hAnsi="Arial" w:cs="Arial"/>
      <w:sz w:val="20"/>
      <w:szCs w:val="20"/>
      <w:lang w:eastAsia="ru-RU"/>
    </w:rPr>
  </w:style>
  <w:style w:type="paragraph" w:customStyle="1" w:styleId="af6">
    <w:name w:val="Знак"/>
    <w:basedOn w:val="a"/>
    <w:uiPriority w:val="99"/>
    <w:rsid w:val="0031242C"/>
    <w:pPr>
      <w:spacing w:line="240" w:lineRule="exact"/>
      <w:ind w:firstLine="567"/>
      <w:jc w:val="both"/>
    </w:pPr>
    <w:rPr>
      <w:rFonts w:ascii="Arial" w:eastAsia="Times New Roman" w:hAnsi="Arial" w:cs="Arial"/>
      <w:sz w:val="20"/>
      <w:szCs w:val="20"/>
      <w:lang w:val="en-US"/>
    </w:rPr>
  </w:style>
  <w:style w:type="paragraph" w:customStyle="1" w:styleId="ConsPlusNonformat">
    <w:name w:val="ConsPlusNonformat"/>
    <w:uiPriority w:val="99"/>
    <w:rsid w:val="0031242C"/>
    <w:pPr>
      <w:autoSpaceDE w:val="0"/>
      <w:autoSpaceDN w:val="0"/>
      <w:adjustRightInd w:val="0"/>
    </w:pPr>
    <w:rPr>
      <w:rFonts w:ascii="Courier New" w:eastAsia="Times New Roman" w:hAnsi="Courier New" w:cs="Courier New"/>
    </w:rPr>
  </w:style>
  <w:style w:type="paragraph" w:styleId="af7">
    <w:name w:val="endnote text"/>
    <w:basedOn w:val="a"/>
    <w:link w:val="af8"/>
    <w:uiPriority w:val="99"/>
    <w:semiHidden/>
    <w:rsid w:val="0031242C"/>
    <w:pPr>
      <w:spacing w:after="0" w:line="240" w:lineRule="auto"/>
    </w:pPr>
    <w:rPr>
      <w:rFonts w:eastAsia="Times New Roman"/>
      <w:sz w:val="20"/>
      <w:szCs w:val="20"/>
      <w:lang w:eastAsia="ru-RU"/>
    </w:rPr>
  </w:style>
  <w:style w:type="character" w:customStyle="1" w:styleId="af8">
    <w:name w:val="Текст концевой сноски Знак"/>
    <w:link w:val="af7"/>
    <w:uiPriority w:val="99"/>
    <w:semiHidden/>
    <w:locked/>
    <w:rsid w:val="0031242C"/>
    <w:rPr>
      <w:rFonts w:eastAsia="Times New Roman"/>
      <w:sz w:val="20"/>
      <w:szCs w:val="20"/>
      <w:lang w:eastAsia="ru-RU"/>
    </w:rPr>
  </w:style>
  <w:style w:type="character" w:styleId="af9">
    <w:name w:val="endnote reference"/>
    <w:uiPriority w:val="99"/>
    <w:semiHidden/>
    <w:rsid w:val="0031242C"/>
    <w:rPr>
      <w:vertAlign w:val="superscript"/>
    </w:rPr>
  </w:style>
  <w:style w:type="paragraph" w:styleId="afa">
    <w:name w:val="Document Map"/>
    <w:basedOn w:val="a"/>
    <w:link w:val="afb"/>
    <w:uiPriority w:val="99"/>
    <w:semiHidden/>
    <w:rsid w:val="0031242C"/>
    <w:pPr>
      <w:shd w:val="clear" w:color="auto" w:fill="000080"/>
      <w:spacing w:after="0" w:line="240" w:lineRule="auto"/>
    </w:pPr>
    <w:rPr>
      <w:rFonts w:ascii="Tahoma" w:hAnsi="Tahoma" w:cs="Tahoma"/>
      <w:sz w:val="20"/>
      <w:szCs w:val="20"/>
      <w:lang w:eastAsia="ru-RU"/>
    </w:rPr>
  </w:style>
  <w:style w:type="character" w:customStyle="1" w:styleId="afb">
    <w:name w:val="Схема документа Знак"/>
    <w:link w:val="afa"/>
    <w:uiPriority w:val="99"/>
    <w:semiHidden/>
    <w:locked/>
    <w:rsid w:val="0031242C"/>
    <w:rPr>
      <w:rFonts w:ascii="Tahoma" w:hAnsi="Tahoma" w:cs="Tahoma"/>
      <w:sz w:val="20"/>
      <w:szCs w:val="20"/>
      <w:shd w:val="clear" w:color="auto" w:fill="000080"/>
      <w:lang w:eastAsia="ru-RU"/>
    </w:rPr>
  </w:style>
  <w:style w:type="character" w:customStyle="1" w:styleId="EmailStyle68">
    <w:name w:val="EmailStyle68"/>
    <w:uiPriority w:val="99"/>
    <w:semiHidden/>
    <w:rsid w:val="0031242C"/>
    <w:rPr>
      <w:rFonts w:ascii="Arial" w:hAnsi="Arial" w:cs="Arial"/>
      <w:color w:val="auto"/>
      <w:sz w:val="20"/>
      <w:szCs w:val="20"/>
    </w:rPr>
  </w:style>
  <w:style w:type="paragraph" w:styleId="afc">
    <w:name w:val="footer"/>
    <w:basedOn w:val="a"/>
    <w:link w:val="afd"/>
    <w:uiPriority w:val="99"/>
    <w:rsid w:val="00F22E4D"/>
    <w:pPr>
      <w:tabs>
        <w:tab w:val="center" w:pos="4677"/>
        <w:tab w:val="right" w:pos="9355"/>
      </w:tabs>
    </w:pPr>
  </w:style>
  <w:style w:type="character" w:customStyle="1" w:styleId="afd">
    <w:name w:val="Нижний колонтитул Знак"/>
    <w:link w:val="afc"/>
    <w:uiPriority w:val="99"/>
    <w:locked/>
    <w:rsid w:val="00F22E4D"/>
    <w:rPr>
      <w:sz w:val="28"/>
      <w:szCs w:val="28"/>
      <w:lang w:eastAsia="en-US"/>
    </w:rPr>
  </w:style>
  <w:style w:type="table" w:styleId="afe">
    <w:name w:val="Table Grid"/>
    <w:basedOn w:val="a1"/>
    <w:uiPriority w:val="99"/>
    <w:locked/>
    <w:rsid w:val="006770BA"/>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Абзац списка1"/>
    <w:basedOn w:val="a"/>
    <w:uiPriority w:val="99"/>
    <w:rsid w:val="00C50FB8"/>
    <w:pPr>
      <w:spacing w:line="256" w:lineRule="auto"/>
      <w:ind w:left="720"/>
    </w:pPr>
    <w:rPr>
      <w:rFonts w:ascii="Calibri" w:eastAsia="Times New Roman" w:hAnsi="Calibri" w:cs="Calibri"/>
      <w:sz w:val="22"/>
      <w:szCs w:val="22"/>
    </w:rPr>
  </w:style>
  <w:style w:type="character" w:customStyle="1" w:styleId="25">
    <w:name w:val="Основной текст (2)_"/>
    <w:link w:val="26"/>
    <w:uiPriority w:val="99"/>
    <w:locked/>
    <w:rsid w:val="00E07AA1"/>
    <w:rPr>
      <w:rFonts w:eastAsia="Times New Roman"/>
      <w:sz w:val="30"/>
      <w:szCs w:val="30"/>
      <w:shd w:val="clear" w:color="auto" w:fill="FFFFFF"/>
    </w:rPr>
  </w:style>
  <w:style w:type="character" w:customStyle="1" w:styleId="31">
    <w:name w:val="Основной текст (3)_"/>
    <w:link w:val="32"/>
    <w:uiPriority w:val="99"/>
    <w:locked/>
    <w:rsid w:val="00E07AA1"/>
    <w:rPr>
      <w:rFonts w:eastAsia="Times New Roman"/>
      <w:sz w:val="30"/>
      <w:szCs w:val="30"/>
      <w:shd w:val="clear" w:color="auto" w:fill="FFFFFF"/>
    </w:rPr>
  </w:style>
  <w:style w:type="character" w:customStyle="1" w:styleId="41">
    <w:name w:val="Основной текст (4)_"/>
    <w:link w:val="42"/>
    <w:uiPriority w:val="99"/>
    <w:locked/>
    <w:rsid w:val="00E07AA1"/>
    <w:rPr>
      <w:rFonts w:eastAsia="Times New Roman"/>
      <w:sz w:val="30"/>
      <w:szCs w:val="30"/>
      <w:shd w:val="clear" w:color="auto" w:fill="FFFFFF"/>
    </w:rPr>
  </w:style>
  <w:style w:type="character" w:customStyle="1" w:styleId="aff">
    <w:name w:val="Оглавление_"/>
    <w:link w:val="aff0"/>
    <w:uiPriority w:val="99"/>
    <w:locked/>
    <w:rsid w:val="00E07AA1"/>
    <w:rPr>
      <w:rFonts w:eastAsia="Times New Roman"/>
      <w:sz w:val="30"/>
      <w:szCs w:val="30"/>
      <w:shd w:val="clear" w:color="auto" w:fill="FFFFFF"/>
    </w:rPr>
  </w:style>
  <w:style w:type="paragraph" w:customStyle="1" w:styleId="26">
    <w:name w:val="Основной текст (2)"/>
    <w:basedOn w:val="a"/>
    <w:link w:val="25"/>
    <w:uiPriority w:val="99"/>
    <w:rsid w:val="00E07AA1"/>
    <w:pPr>
      <w:widowControl w:val="0"/>
      <w:shd w:val="clear" w:color="auto" w:fill="FFFFFF"/>
      <w:spacing w:after="0" w:line="340" w:lineRule="exact"/>
      <w:ind w:hanging="1580"/>
      <w:jc w:val="center"/>
    </w:pPr>
    <w:rPr>
      <w:rFonts w:eastAsia="Times New Roman"/>
      <w:sz w:val="30"/>
      <w:szCs w:val="30"/>
      <w:lang w:eastAsia="ru-RU"/>
    </w:rPr>
  </w:style>
  <w:style w:type="paragraph" w:customStyle="1" w:styleId="32">
    <w:name w:val="Основной текст (3)"/>
    <w:basedOn w:val="a"/>
    <w:link w:val="31"/>
    <w:uiPriority w:val="99"/>
    <w:rsid w:val="00E07AA1"/>
    <w:pPr>
      <w:widowControl w:val="0"/>
      <w:shd w:val="clear" w:color="auto" w:fill="FFFFFF"/>
      <w:spacing w:after="0" w:line="370" w:lineRule="exact"/>
      <w:jc w:val="both"/>
    </w:pPr>
    <w:rPr>
      <w:rFonts w:eastAsia="Times New Roman"/>
      <w:sz w:val="30"/>
      <w:szCs w:val="30"/>
      <w:lang w:eastAsia="ru-RU"/>
    </w:rPr>
  </w:style>
  <w:style w:type="paragraph" w:customStyle="1" w:styleId="42">
    <w:name w:val="Основной текст (4)"/>
    <w:basedOn w:val="a"/>
    <w:link w:val="41"/>
    <w:uiPriority w:val="99"/>
    <w:rsid w:val="00E07AA1"/>
    <w:pPr>
      <w:widowControl w:val="0"/>
      <w:shd w:val="clear" w:color="auto" w:fill="FFFFFF"/>
      <w:spacing w:before="300" w:after="0" w:line="390" w:lineRule="exact"/>
      <w:jc w:val="center"/>
    </w:pPr>
    <w:rPr>
      <w:rFonts w:eastAsia="Times New Roman"/>
      <w:sz w:val="30"/>
      <w:szCs w:val="30"/>
      <w:lang w:eastAsia="ru-RU"/>
    </w:rPr>
  </w:style>
  <w:style w:type="paragraph" w:customStyle="1" w:styleId="aff0">
    <w:name w:val="Оглавление"/>
    <w:basedOn w:val="a"/>
    <w:link w:val="aff"/>
    <w:uiPriority w:val="99"/>
    <w:rsid w:val="00E07AA1"/>
    <w:pPr>
      <w:widowControl w:val="0"/>
      <w:shd w:val="clear" w:color="auto" w:fill="FFFFFF"/>
      <w:spacing w:after="0" w:line="330" w:lineRule="exact"/>
      <w:jc w:val="both"/>
    </w:pPr>
    <w:rPr>
      <w:rFonts w:eastAsia="Times New Roman"/>
      <w:sz w:val="30"/>
      <w:szCs w:val="30"/>
      <w:lang w:eastAsia="ru-RU"/>
    </w:rPr>
  </w:style>
  <w:style w:type="character" w:customStyle="1" w:styleId="216pt">
    <w:name w:val="Основной текст (2) + 16 pt"/>
    <w:aliases w:val="Малые прописные"/>
    <w:uiPriority w:val="99"/>
    <w:rsid w:val="00E07AA1"/>
    <w:rPr>
      <w:rFonts w:ascii="Times New Roman" w:hAnsi="Times New Roman" w:cs="Times New Roman"/>
      <w:smallCaps/>
      <w:color w:val="000000"/>
      <w:spacing w:val="0"/>
      <w:w w:val="100"/>
      <w:position w:val="0"/>
      <w:sz w:val="32"/>
      <w:szCs w:val="32"/>
      <w:u w:val="none"/>
      <w:shd w:val="clear" w:color="auto" w:fill="FFFFFF"/>
      <w:lang w:val="ru-RU" w:eastAsia="ru-RU"/>
    </w:rPr>
  </w:style>
  <w:style w:type="character" w:customStyle="1" w:styleId="2Exact">
    <w:name w:val="Основной текст (2) Exact"/>
    <w:uiPriority w:val="99"/>
    <w:rsid w:val="003F4587"/>
    <w:rPr>
      <w:rFonts w:ascii="Times New Roman" w:hAnsi="Times New Roman" w:cs="Times New Roman"/>
      <w:sz w:val="30"/>
      <w:szCs w:val="30"/>
      <w:u w:val="none"/>
    </w:rPr>
  </w:style>
  <w:style w:type="character" w:customStyle="1" w:styleId="61">
    <w:name w:val="Основной текст (6)_"/>
    <w:link w:val="62"/>
    <w:uiPriority w:val="99"/>
    <w:locked/>
    <w:rsid w:val="003F4587"/>
    <w:rPr>
      <w:rFonts w:eastAsia="Times New Roman"/>
      <w:sz w:val="30"/>
      <w:szCs w:val="30"/>
      <w:shd w:val="clear" w:color="auto" w:fill="FFFFFF"/>
    </w:rPr>
  </w:style>
  <w:style w:type="character" w:customStyle="1" w:styleId="71">
    <w:name w:val="Основной текст (7)_"/>
    <w:link w:val="72"/>
    <w:uiPriority w:val="99"/>
    <w:locked/>
    <w:rsid w:val="003F4587"/>
    <w:rPr>
      <w:rFonts w:eastAsia="Times New Roman"/>
      <w:b/>
      <w:bCs/>
      <w:sz w:val="26"/>
      <w:szCs w:val="26"/>
      <w:shd w:val="clear" w:color="auto" w:fill="FFFFFF"/>
    </w:rPr>
  </w:style>
  <w:style w:type="character" w:customStyle="1" w:styleId="81">
    <w:name w:val="Основной текст (8)_"/>
    <w:link w:val="82"/>
    <w:uiPriority w:val="99"/>
    <w:locked/>
    <w:rsid w:val="003F4587"/>
    <w:rPr>
      <w:rFonts w:eastAsia="Times New Roman"/>
      <w:spacing w:val="-10"/>
      <w:sz w:val="28"/>
      <w:szCs w:val="28"/>
      <w:shd w:val="clear" w:color="auto" w:fill="FFFFFF"/>
    </w:rPr>
  </w:style>
  <w:style w:type="character" w:customStyle="1" w:styleId="714pt">
    <w:name w:val="Основной текст (7) + 14 pt"/>
    <w:aliases w:val="Не полужирный"/>
    <w:uiPriority w:val="99"/>
    <w:rsid w:val="003F4587"/>
    <w:rPr>
      <w:rFonts w:ascii="Times New Roman" w:hAnsi="Times New Roman" w:cs="Times New Roman"/>
      <w:b/>
      <w:bCs/>
      <w:color w:val="000000"/>
      <w:spacing w:val="0"/>
      <w:w w:val="100"/>
      <w:position w:val="0"/>
      <w:sz w:val="28"/>
      <w:szCs w:val="28"/>
      <w:u w:val="none"/>
      <w:lang w:val="en-US" w:eastAsia="en-US"/>
    </w:rPr>
  </w:style>
  <w:style w:type="paragraph" w:customStyle="1" w:styleId="62">
    <w:name w:val="Основной текст (6)"/>
    <w:basedOn w:val="a"/>
    <w:link w:val="61"/>
    <w:uiPriority w:val="99"/>
    <w:rsid w:val="003F4587"/>
    <w:pPr>
      <w:widowControl w:val="0"/>
      <w:shd w:val="clear" w:color="auto" w:fill="FFFFFF"/>
      <w:spacing w:after="0" w:line="240" w:lineRule="atLeast"/>
      <w:ind w:firstLine="820"/>
      <w:jc w:val="both"/>
    </w:pPr>
    <w:rPr>
      <w:rFonts w:eastAsia="Times New Roman"/>
      <w:sz w:val="30"/>
      <w:szCs w:val="30"/>
      <w:lang w:eastAsia="ru-RU"/>
    </w:rPr>
  </w:style>
  <w:style w:type="paragraph" w:customStyle="1" w:styleId="72">
    <w:name w:val="Основной текст (7)"/>
    <w:basedOn w:val="a"/>
    <w:link w:val="71"/>
    <w:uiPriority w:val="99"/>
    <w:rsid w:val="003F4587"/>
    <w:pPr>
      <w:widowControl w:val="0"/>
      <w:shd w:val="clear" w:color="auto" w:fill="FFFFFF"/>
      <w:spacing w:after="60" w:line="230" w:lineRule="exact"/>
    </w:pPr>
    <w:rPr>
      <w:rFonts w:eastAsia="Times New Roman"/>
      <w:b/>
      <w:bCs/>
      <w:sz w:val="26"/>
      <w:szCs w:val="26"/>
      <w:lang w:eastAsia="ru-RU"/>
    </w:rPr>
  </w:style>
  <w:style w:type="paragraph" w:customStyle="1" w:styleId="82">
    <w:name w:val="Основной текст (8)"/>
    <w:basedOn w:val="a"/>
    <w:link w:val="81"/>
    <w:uiPriority w:val="99"/>
    <w:rsid w:val="003F4587"/>
    <w:pPr>
      <w:widowControl w:val="0"/>
      <w:shd w:val="clear" w:color="auto" w:fill="FFFFFF"/>
      <w:spacing w:before="60" w:after="60" w:line="240" w:lineRule="atLeast"/>
      <w:jc w:val="both"/>
    </w:pPr>
    <w:rPr>
      <w:rFonts w:eastAsia="Times New Roman"/>
      <w:spacing w:val="-10"/>
      <w:lang w:eastAsia="ru-RU"/>
    </w:rPr>
  </w:style>
  <w:style w:type="paragraph" w:styleId="aff1">
    <w:name w:val="Normal (Web)"/>
    <w:basedOn w:val="a"/>
    <w:uiPriority w:val="99"/>
    <w:rsid w:val="00F93691"/>
    <w:pPr>
      <w:spacing w:before="180" w:after="180" w:line="240" w:lineRule="auto"/>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834342">
      <w:marLeft w:val="0"/>
      <w:marRight w:val="0"/>
      <w:marTop w:val="0"/>
      <w:marBottom w:val="0"/>
      <w:divBdr>
        <w:top w:val="none" w:sz="0" w:space="0" w:color="auto"/>
        <w:left w:val="none" w:sz="0" w:space="0" w:color="auto"/>
        <w:bottom w:val="none" w:sz="0" w:space="0" w:color="auto"/>
        <w:right w:val="none" w:sz="0" w:space="0" w:color="auto"/>
      </w:divBdr>
    </w:div>
    <w:div w:id="1257834343">
      <w:marLeft w:val="0"/>
      <w:marRight w:val="0"/>
      <w:marTop w:val="0"/>
      <w:marBottom w:val="0"/>
      <w:divBdr>
        <w:top w:val="none" w:sz="0" w:space="0" w:color="auto"/>
        <w:left w:val="none" w:sz="0" w:space="0" w:color="auto"/>
        <w:bottom w:val="none" w:sz="0" w:space="0" w:color="auto"/>
        <w:right w:val="none" w:sz="0" w:space="0" w:color="auto"/>
      </w:divBdr>
    </w:div>
    <w:div w:id="1257834344">
      <w:marLeft w:val="0"/>
      <w:marRight w:val="0"/>
      <w:marTop w:val="0"/>
      <w:marBottom w:val="0"/>
      <w:divBdr>
        <w:top w:val="none" w:sz="0" w:space="0" w:color="auto"/>
        <w:left w:val="none" w:sz="0" w:space="0" w:color="auto"/>
        <w:bottom w:val="none" w:sz="0" w:space="0" w:color="auto"/>
        <w:right w:val="none" w:sz="0" w:space="0" w:color="auto"/>
      </w:divBdr>
    </w:div>
    <w:div w:id="1257834345">
      <w:marLeft w:val="0"/>
      <w:marRight w:val="0"/>
      <w:marTop w:val="0"/>
      <w:marBottom w:val="0"/>
      <w:divBdr>
        <w:top w:val="none" w:sz="0" w:space="0" w:color="auto"/>
        <w:left w:val="none" w:sz="0" w:space="0" w:color="auto"/>
        <w:bottom w:val="none" w:sz="0" w:space="0" w:color="auto"/>
        <w:right w:val="none" w:sz="0" w:space="0" w:color="auto"/>
      </w:divBdr>
    </w:div>
    <w:div w:id="1257834346">
      <w:marLeft w:val="0"/>
      <w:marRight w:val="0"/>
      <w:marTop w:val="0"/>
      <w:marBottom w:val="0"/>
      <w:divBdr>
        <w:top w:val="none" w:sz="0" w:space="0" w:color="auto"/>
        <w:left w:val="none" w:sz="0" w:space="0" w:color="auto"/>
        <w:bottom w:val="none" w:sz="0" w:space="0" w:color="auto"/>
        <w:right w:val="none" w:sz="0" w:space="0" w:color="auto"/>
      </w:divBdr>
    </w:div>
    <w:div w:id="1257834347">
      <w:marLeft w:val="0"/>
      <w:marRight w:val="0"/>
      <w:marTop w:val="0"/>
      <w:marBottom w:val="0"/>
      <w:divBdr>
        <w:top w:val="none" w:sz="0" w:space="0" w:color="auto"/>
        <w:left w:val="none" w:sz="0" w:space="0" w:color="auto"/>
        <w:bottom w:val="none" w:sz="0" w:space="0" w:color="auto"/>
        <w:right w:val="none" w:sz="0" w:space="0" w:color="auto"/>
      </w:divBdr>
    </w:div>
    <w:div w:id="1257834348">
      <w:marLeft w:val="0"/>
      <w:marRight w:val="0"/>
      <w:marTop w:val="0"/>
      <w:marBottom w:val="0"/>
      <w:divBdr>
        <w:top w:val="none" w:sz="0" w:space="0" w:color="auto"/>
        <w:left w:val="none" w:sz="0" w:space="0" w:color="auto"/>
        <w:bottom w:val="none" w:sz="0" w:space="0" w:color="auto"/>
        <w:right w:val="none" w:sz="0" w:space="0" w:color="auto"/>
      </w:divBdr>
    </w:div>
    <w:div w:id="12578343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1485</TotalTime>
  <Pages>1</Pages>
  <Words>4374</Words>
  <Characters>24938</Characters>
  <Application>Microsoft Office Word</Application>
  <DocSecurity>0</DocSecurity>
  <Lines>207</Lines>
  <Paragraphs>58</Paragraphs>
  <ScaleCrop>false</ScaleCrop>
  <Company/>
  <LinksUpToDate>false</LinksUpToDate>
  <CharactersWithSpaces>29254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glbuh</cp:lastModifiedBy>
  <cp:revision>69</cp:revision>
  <cp:lastPrinted>2018-08-22T05:04:00Z</cp:lastPrinted>
  <dcterms:created xsi:type="dcterms:W3CDTF">2017-12-04T06:26:00Z</dcterms:created>
  <dcterms:modified xsi:type="dcterms:W3CDTF">2018-09-11T11:43:00Z</dcterms:modified>
</cp:coreProperties>
</file>