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26" w:rsidRPr="008D6B26" w:rsidRDefault="008D6B26" w:rsidP="008D6B26">
      <w:pPr>
        <w:overflowPunct w:val="0"/>
        <w:adjustRightInd w:val="0"/>
        <w:jc w:val="center"/>
        <w:rPr>
          <w:b/>
          <w:sz w:val="28"/>
          <w:szCs w:val="28"/>
        </w:rPr>
      </w:pPr>
      <w:r w:rsidRPr="008D6B26">
        <w:rPr>
          <w:b/>
          <w:sz w:val="28"/>
          <w:szCs w:val="28"/>
        </w:rPr>
        <w:t xml:space="preserve">Администрация </w:t>
      </w:r>
      <w:proofErr w:type="spellStart"/>
      <w:r w:rsidRPr="008D6B26">
        <w:rPr>
          <w:b/>
          <w:sz w:val="28"/>
          <w:szCs w:val="28"/>
        </w:rPr>
        <w:t>Усть-Погожинского</w:t>
      </w:r>
      <w:proofErr w:type="spellEnd"/>
      <w:r w:rsidRPr="008D6B26">
        <w:rPr>
          <w:b/>
          <w:sz w:val="28"/>
          <w:szCs w:val="28"/>
        </w:rPr>
        <w:t xml:space="preserve"> сельского поселения</w:t>
      </w:r>
    </w:p>
    <w:p w:rsidR="008D6B26" w:rsidRPr="008D6B26" w:rsidRDefault="008D6B26" w:rsidP="008D6B26">
      <w:pPr>
        <w:overflowPunct w:val="0"/>
        <w:adjustRightInd w:val="0"/>
        <w:jc w:val="center"/>
        <w:rPr>
          <w:b/>
          <w:sz w:val="28"/>
          <w:szCs w:val="28"/>
        </w:rPr>
      </w:pPr>
      <w:r w:rsidRPr="008D6B26">
        <w:rPr>
          <w:b/>
          <w:sz w:val="28"/>
          <w:szCs w:val="28"/>
        </w:rPr>
        <w:t xml:space="preserve">Дубовского муниципального района </w:t>
      </w:r>
    </w:p>
    <w:p w:rsidR="008D6B26" w:rsidRPr="008D6B26" w:rsidRDefault="008D6B26" w:rsidP="008D6B26">
      <w:pPr>
        <w:pBdr>
          <w:bottom w:val="single" w:sz="12" w:space="1" w:color="auto"/>
        </w:pBdr>
        <w:overflowPunct w:val="0"/>
        <w:adjustRightInd w:val="0"/>
        <w:jc w:val="center"/>
        <w:rPr>
          <w:b/>
          <w:sz w:val="28"/>
          <w:szCs w:val="28"/>
        </w:rPr>
      </w:pPr>
      <w:r w:rsidRPr="008D6B26">
        <w:rPr>
          <w:b/>
          <w:sz w:val="28"/>
          <w:szCs w:val="28"/>
        </w:rPr>
        <w:t>Волгоградской области</w:t>
      </w:r>
    </w:p>
    <w:p w:rsidR="008D6B26" w:rsidRPr="008D6B26" w:rsidRDefault="008D6B26" w:rsidP="008D6B26">
      <w:pPr>
        <w:overflowPunct w:val="0"/>
        <w:adjustRightInd w:val="0"/>
        <w:jc w:val="center"/>
        <w:rPr>
          <w:b/>
          <w:sz w:val="28"/>
          <w:szCs w:val="28"/>
        </w:rPr>
      </w:pPr>
    </w:p>
    <w:p w:rsidR="008D6B26" w:rsidRPr="008D6B26" w:rsidRDefault="008D6B26" w:rsidP="008D6B26">
      <w:pPr>
        <w:overflowPunct w:val="0"/>
        <w:adjustRightInd w:val="0"/>
        <w:rPr>
          <w:b/>
          <w:sz w:val="28"/>
          <w:szCs w:val="28"/>
        </w:rPr>
      </w:pPr>
      <w:r w:rsidRPr="008D6B26">
        <w:rPr>
          <w:b/>
          <w:sz w:val="28"/>
          <w:szCs w:val="28"/>
        </w:rPr>
        <w:t xml:space="preserve">                                               ПОСТАНОВЛЕНИЕ</w:t>
      </w:r>
    </w:p>
    <w:p w:rsidR="008D6B26" w:rsidRPr="008D6B26" w:rsidRDefault="008D6B26" w:rsidP="008D6B26">
      <w:pPr>
        <w:overflowPunct w:val="0"/>
        <w:adjustRightInd w:val="0"/>
        <w:jc w:val="center"/>
        <w:rPr>
          <w:b/>
          <w:sz w:val="28"/>
          <w:szCs w:val="28"/>
        </w:rPr>
      </w:pPr>
    </w:p>
    <w:p w:rsidR="008D6B26" w:rsidRPr="00E44B09" w:rsidRDefault="008D6B26" w:rsidP="00E44B09">
      <w:pPr>
        <w:overflowPunct w:val="0"/>
        <w:adjustRightInd w:val="0"/>
        <w:rPr>
          <w:sz w:val="28"/>
          <w:szCs w:val="28"/>
        </w:rPr>
      </w:pPr>
      <w:r w:rsidRPr="008D6B26">
        <w:rPr>
          <w:sz w:val="28"/>
          <w:szCs w:val="28"/>
        </w:rPr>
        <w:t>от «10» августа 2017г.                                                                              № 38</w:t>
      </w:r>
    </w:p>
    <w:p w:rsidR="008D6B26" w:rsidRPr="008D6B26" w:rsidRDefault="005B66FB" w:rsidP="008D6B26">
      <w:pPr>
        <w:shd w:val="clear" w:color="auto" w:fill="FFFFFF"/>
        <w:spacing w:before="240" w:line="317" w:lineRule="exact"/>
        <w:ind w:right="38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</w:t>
      </w:r>
      <w:r w:rsidR="00E44B09">
        <w:rPr>
          <w:b/>
          <w:bCs/>
          <w:color w:val="000000"/>
          <w:spacing w:val="-1"/>
          <w:sz w:val="28"/>
          <w:szCs w:val="28"/>
        </w:rPr>
        <w:t xml:space="preserve">О </w:t>
      </w:r>
      <w:r w:rsidR="008D6B26" w:rsidRPr="008D6B26">
        <w:rPr>
          <w:b/>
          <w:bCs/>
          <w:color w:val="000000"/>
          <w:spacing w:val="-1"/>
          <w:sz w:val="28"/>
          <w:szCs w:val="28"/>
        </w:rPr>
        <w:t>ведении режима повышенной готовности функци</w:t>
      </w:r>
      <w:r w:rsidR="003F2317">
        <w:rPr>
          <w:b/>
          <w:bCs/>
          <w:color w:val="000000"/>
          <w:spacing w:val="-1"/>
          <w:sz w:val="28"/>
          <w:szCs w:val="28"/>
        </w:rPr>
        <w:t xml:space="preserve">онирования </w:t>
      </w:r>
      <w:r w:rsidR="008D6B26" w:rsidRPr="008D6B26">
        <w:rPr>
          <w:b/>
          <w:bCs/>
          <w:color w:val="000000"/>
          <w:spacing w:val="-1"/>
          <w:sz w:val="28"/>
          <w:szCs w:val="28"/>
        </w:rPr>
        <w:t>сил</w:t>
      </w:r>
      <w:r w:rsidR="003F2317">
        <w:rPr>
          <w:b/>
          <w:bCs/>
          <w:color w:val="000000"/>
          <w:spacing w:val="-1"/>
          <w:sz w:val="28"/>
          <w:szCs w:val="28"/>
        </w:rPr>
        <w:t xml:space="preserve"> и средств</w:t>
      </w:r>
      <w:r w:rsidR="008D6B26" w:rsidRPr="008D6B2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D6B26">
        <w:rPr>
          <w:b/>
          <w:bCs/>
          <w:color w:val="000000"/>
          <w:spacing w:val="-2"/>
          <w:sz w:val="28"/>
          <w:szCs w:val="28"/>
        </w:rPr>
        <w:t>предупреждения и ликвидации чрезвычайных ситуаций</w:t>
      </w:r>
      <w:r w:rsidRPr="008D6B26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8D6B26" w:rsidRPr="008D6B26">
        <w:rPr>
          <w:b/>
          <w:bCs/>
          <w:color w:val="000000"/>
          <w:spacing w:val="-1"/>
          <w:sz w:val="28"/>
          <w:szCs w:val="28"/>
        </w:rPr>
        <w:t>Усть-Погожинского</w:t>
      </w:r>
      <w:proofErr w:type="spellEnd"/>
      <w:r w:rsidR="008D6B26" w:rsidRPr="008D6B26">
        <w:rPr>
          <w:b/>
          <w:bCs/>
          <w:color w:val="000000"/>
          <w:spacing w:val="-1"/>
          <w:sz w:val="28"/>
          <w:szCs w:val="28"/>
        </w:rPr>
        <w:t xml:space="preserve"> сельского поселения </w:t>
      </w:r>
    </w:p>
    <w:p w:rsidR="008D6B26" w:rsidRPr="008D6B26" w:rsidRDefault="008D6B26" w:rsidP="008D6B26">
      <w:pPr>
        <w:shd w:val="clear" w:color="auto" w:fill="FFFFFF"/>
        <w:spacing w:before="317" w:line="317" w:lineRule="exact"/>
        <w:ind w:left="10" w:right="19" w:firstLine="480"/>
        <w:jc w:val="both"/>
        <w:rPr>
          <w:b/>
          <w:bCs/>
          <w:color w:val="000000"/>
          <w:sz w:val="28"/>
          <w:szCs w:val="28"/>
        </w:rPr>
      </w:pPr>
      <w:r w:rsidRPr="008D6B26">
        <w:rPr>
          <w:color w:val="000000"/>
          <w:sz w:val="28"/>
          <w:szCs w:val="28"/>
        </w:rPr>
        <w:t xml:space="preserve">В соответствии с  Федеральными законами №68-ФЗ «О защите населения и территорий от чрезвычайных ситуаций природного и техногенного характера», от 21 декабря 1994 г. № 69-ФЗ «О пожарной безопасности», в  связи со сложившейся на территории </w:t>
      </w:r>
      <w:proofErr w:type="spellStart"/>
      <w:r>
        <w:rPr>
          <w:color w:val="000000"/>
          <w:sz w:val="28"/>
          <w:szCs w:val="28"/>
        </w:rPr>
        <w:t>Усть-Погожинского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8D6B26">
        <w:rPr>
          <w:color w:val="000000"/>
          <w:sz w:val="28"/>
          <w:szCs w:val="28"/>
        </w:rPr>
        <w:t xml:space="preserve">Дубовского муниципального района Волгоградской области неблагополучной пожарной обстановкой, влияющей на безопасность жизнедеятельности населения, и в целях обеспечения мер по защите населения и территории от чрезвычайных ситуаций </w:t>
      </w:r>
    </w:p>
    <w:p w:rsidR="008D6B26" w:rsidRPr="008D6B26" w:rsidRDefault="008D6B26" w:rsidP="008D6B26">
      <w:pPr>
        <w:overflowPunct w:val="0"/>
        <w:adjustRightInd w:val="0"/>
        <w:rPr>
          <w:b/>
          <w:sz w:val="28"/>
          <w:szCs w:val="28"/>
        </w:rPr>
      </w:pPr>
    </w:p>
    <w:p w:rsidR="008D6B26" w:rsidRPr="008D6B26" w:rsidRDefault="008D6B26" w:rsidP="008D6B26">
      <w:pPr>
        <w:overflowPunct w:val="0"/>
        <w:adjustRightInd w:val="0"/>
        <w:rPr>
          <w:b/>
          <w:sz w:val="28"/>
          <w:szCs w:val="28"/>
        </w:rPr>
      </w:pPr>
      <w:r w:rsidRPr="008D6B26">
        <w:rPr>
          <w:b/>
          <w:sz w:val="28"/>
          <w:szCs w:val="28"/>
        </w:rPr>
        <w:t>ПОСТАНОВЛЯЮ:</w:t>
      </w:r>
    </w:p>
    <w:p w:rsidR="008D6B26" w:rsidRPr="008D6B26" w:rsidRDefault="008D6B26" w:rsidP="008D6B26">
      <w:pPr>
        <w:shd w:val="clear" w:color="auto" w:fill="FFFFFF"/>
        <w:spacing w:line="317" w:lineRule="exact"/>
        <w:ind w:right="38" w:firstLine="567"/>
        <w:jc w:val="both"/>
        <w:rPr>
          <w:sz w:val="28"/>
          <w:szCs w:val="28"/>
        </w:rPr>
      </w:pPr>
      <w:r w:rsidRPr="008D6B26">
        <w:rPr>
          <w:color w:val="000000"/>
          <w:sz w:val="28"/>
          <w:szCs w:val="28"/>
        </w:rPr>
        <w:t xml:space="preserve">1. Ввести на территории </w:t>
      </w:r>
      <w:proofErr w:type="spellStart"/>
      <w:r w:rsidR="005B66FB">
        <w:rPr>
          <w:color w:val="000000"/>
          <w:sz w:val="28"/>
          <w:szCs w:val="28"/>
        </w:rPr>
        <w:t>Усть-Погожинского</w:t>
      </w:r>
      <w:proofErr w:type="spellEnd"/>
      <w:r w:rsidR="005B66FB">
        <w:rPr>
          <w:color w:val="000000"/>
          <w:sz w:val="28"/>
          <w:szCs w:val="28"/>
        </w:rPr>
        <w:t xml:space="preserve"> сельского поселения </w:t>
      </w:r>
      <w:r w:rsidRPr="008D6B26">
        <w:rPr>
          <w:color w:val="000000"/>
          <w:sz w:val="28"/>
          <w:szCs w:val="28"/>
        </w:rPr>
        <w:t xml:space="preserve">Дубовского муниципального района Волгоградской области с 15.00 10 августа 2017 г. режим повышенной готовности </w:t>
      </w:r>
      <w:r w:rsidRPr="008D6B26">
        <w:rPr>
          <w:bCs/>
          <w:color w:val="000000"/>
          <w:spacing w:val="-1"/>
          <w:sz w:val="28"/>
          <w:szCs w:val="28"/>
        </w:rPr>
        <w:t>функционир</w:t>
      </w:r>
      <w:r w:rsidR="003F2317">
        <w:rPr>
          <w:bCs/>
          <w:color w:val="000000"/>
          <w:spacing w:val="-1"/>
          <w:sz w:val="28"/>
          <w:szCs w:val="28"/>
        </w:rPr>
        <w:t xml:space="preserve">ования </w:t>
      </w:r>
      <w:proofErr w:type="gramStart"/>
      <w:r w:rsidR="005B66FB">
        <w:rPr>
          <w:bCs/>
          <w:color w:val="000000"/>
          <w:spacing w:val="-1"/>
          <w:sz w:val="28"/>
          <w:szCs w:val="28"/>
        </w:rPr>
        <w:t>сил</w:t>
      </w:r>
      <w:r w:rsidR="005B66FB" w:rsidRPr="008D6B26">
        <w:rPr>
          <w:bCs/>
          <w:color w:val="000000"/>
          <w:spacing w:val="-2"/>
          <w:sz w:val="28"/>
          <w:szCs w:val="28"/>
        </w:rPr>
        <w:t xml:space="preserve"> </w:t>
      </w:r>
      <w:r w:rsidR="003F2317">
        <w:rPr>
          <w:bCs/>
          <w:color w:val="000000"/>
          <w:spacing w:val="-2"/>
          <w:sz w:val="28"/>
          <w:szCs w:val="28"/>
        </w:rPr>
        <w:t xml:space="preserve"> и</w:t>
      </w:r>
      <w:proofErr w:type="gramEnd"/>
      <w:r w:rsidR="003F2317">
        <w:rPr>
          <w:bCs/>
          <w:color w:val="000000"/>
          <w:spacing w:val="-2"/>
          <w:sz w:val="28"/>
          <w:szCs w:val="28"/>
        </w:rPr>
        <w:t xml:space="preserve"> средств </w:t>
      </w:r>
      <w:bookmarkStart w:id="0" w:name="_GoBack"/>
      <w:bookmarkEnd w:id="0"/>
      <w:r w:rsidR="005B66FB" w:rsidRPr="008D6B26">
        <w:rPr>
          <w:bCs/>
          <w:color w:val="000000"/>
          <w:spacing w:val="-2"/>
          <w:sz w:val="28"/>
          <w:szCs w:val="28"/>
        </w:rPr>
        <w:t>предупреждения и ликвидации чрезвычайных ситуаций</w:t>
      </w:r>
      <w:r w:rsidR="005B66FB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5B66FB">
        <w:rPr>
          <w:bCs/>
          <w:color w:val="000000"/>
          <w:spacing w:val="-1"/>
          <w:sz w:val="28"/>
          <w:szCs w:val="28"/>
        </w:rPr>
        <w:t>Усть-Погожинского</w:t>
      </w:r>
      <w:proofErr w:type="spellEnd"/>
      <w:r w:rsidR="005B66FB">
        <w:rPr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8D6B26">
        <w:rPr>
          <w:bCs/>
          <w:color w:val="000000"/>
          <w:spacing w:val="-2"/>
          <w:sz w:val="28"/>
          <w:szCs w:val="28"/>
        </w:rPr>
        <w:t>.</w:t>
      </w:r>
    </w:p>
    <w:p w:rsidR="008D6B26" w:rsidRPr="008D6B26" w:rsidRDefault="008D6B26" w:rsidP="005B66FB">
      <w:pPr>
        <w:shd w:val="clear" w:color="auto" w:fill="FFFFFF"/>
        <w:spacing w:line="317" w:lineRule="exact"/>
        <w:ind w:left="29" w:right="19" w:firstLine="567"/>
        <w:jc w:val="both"/>
        <w:rPr>
          <w:sz w:val="28"/>
          <w:szCs w:val="28"/>
        </w:rPr>
      </w:pPr>
      <w:r w:rsidRPr="008D6B26">
        <w:rPr>
          <w:color w:val="000000"/>
          <w:sz w:val="28"/>
          <w:szCs w:val="28"/>
        </w:rPr>
        <w:t xml:space="preserve">2. </w:t>
      </w:r>
      <w:proofErr w:type="gramStart"/>
      <w:r w:rsidR="00151369" w:rsidRPr="00151369">
        <w:rPr>
          <w:color w:val="000000"/>
          <w:sz w:val="28"/>
          <w:szCs w:val="28"/>
        </w:rPr>
        <w:t xml:space="preserve">Ответственным </w:t>
      </w:r>
      <w:r w:rsidR="00151369" w:rsidRPr="00151369">
        <w:rPr>
          <w:color w:val="000000"/>
          <w:spacing w:val="15"/>
          <w:sz w:val="28"/>
          <w:szCs w:val="28"/>
        </w:rPr>
        <w:t xml:space="preserve"> по</w:t>
      </w:r>
      <w:proofErr w:type="gramEnd"/>
      <w:r w:rsidR="00151369" w:rsidRPr="00151369">
        <w:rPr>
          <w:color w:val="000000"/>
          <w:spacing w:val="15"/>
          <w:sz w:val="28"/>
          <w:szCs w:val="28"/>
        </w:rPr>
        <w:t xml:space="preserve">  вопросам пожарной безопасности на территории  </w:t>
      </w:r>
      <w:proofErr w:type="spellStart"/>
      <w:r w:rsidR="00151369" w:rsidRPr="00151369">
        <w:rPr>
          <w:color w:val="000000"/>
          <w:spacing w:val="15"/>
          <w:sz w:val="28"/>
          <w:szCs w:val="28"/>
        </w:rPr>
        <w:t>Усть-Погожинского</w:t>
      </w:r>
      <w:proofErr w:type="spellEnd"/>
      <w:r w:rsidR="00151369" w:rsidRPr="00151369">
        <w:rPr>
          <w:color w:val="000000"/>
          <w:spacing w:val="15"/>
          <w:sz w:val="28"/>
          <w:szCs w:val="28"/>
        </w:rPr>
        <w:t xml:space="preserve"> сельского поселения</w:t>
      </w:r>
      <w:r w:rsidR="005B66FB">
        <w:rPr>
          <w:color w:val="000000"/>
          <w:sz w:val="28"/>
          <w:szCs w:val="28"/>
        </w:rPr>
        <w:t xml:space="preserve"> </w:t>
      </w:r>
      <w:r w:rsidR="00151369">
        <w:rPr>
          <w:color w:val="000000"/>
          <w:sz w:val="28"/>
          <w:szCs w:val="28"/>
        </w:rPr>
        <w:t xml:space="preserve">заместителю главы администрации </w:t>
      </w:r>
      <w:proofErr w:type="spellStart"/>
      <w:r w:rsidR="00151369">
        <w:rPr>
          <w:color w:val="000000"/>
          <w:sz w:val="28"/>
          <w:szCs w:val="28"/>
        </w:rPr>
        <w:t>Усть-Погожинского</w:t>
      </w:r>
      <w:proofErr w:type="spellEnd"/>
      <w:r w:rsidR="00151369">
        <w:rPr>
          <w:color w:val="000000"/>
          <w:sz w:val="28"/>
          <w:szCs w:val="28"/>
        </w:rPr>
        <w:t xml:space="preserve"> сельского поселения Горбуновой О.В., ведущему специалисту администрации </w:t>
      </w:r>
      <w:proofErr w:type="spellStart"/>
      <w:r w:rsidR="005B66FB">
        <w:rPr>
          <w:color w:val="000000"/>
          <w:sz w:val="28"/>
          <w:szCs w:val="28"/>
        </w:rPr>
        <w:t>Мухлисову</w:t>
      </w:r>
      <w:proofErr w:type="spellEnd"/>
      <w:r w:rsidR="005B66FB">
        <w:rPr>
          <w:color w:val="000000"/>
          <w:sz w:val="28"/>
          <w:szCs w:val="28"/>
        </w:rPr>
        <w:t xml:space="preserve"> Б.</w:t>
      </w:r>
      <w:r w:rsidR="00151369">
        <w:rPr>
          <w:color w:val="000000"/>
          <w:sz w:val="28"/>
          <w:szCs w:val="28"/>
        </w:rPr>
        <w:t xml:space="preserve">, ведущему специалисту администрации </w:t>
      </w:r>
      <w:proofErr w:type="spellStart"/>
      <w:r w:rsidR="00151369">
        <w:rPr>
          <w:color w:val="000000"/>
          <w:sz w:val="28"/>
          <w:szCs w:val="28"/>
        </w:rPr>
        <w:t>Байрамалиевой</w:t>
      </w:r>
      <w:proofErr w:type="spellEnd"/>
      <w:r w:rsidR="00151369">
        <w:rPr>
          <w:color w:val="000000"/>
          <w:sz w:val="28"/>
          <w:szCs w:val="28"/>
        </w:rPr>
        <w:t xml:space="preserve"> Р.Р. </w:t>
      </w:r>
      <w:r w:rsidR="005B66FB">
        <w:rPr>
          <w:color w:val="000000"/>
          <w:sz w:val="28"/>
          <w:szCs w:val="28"/>
        </w:rPr>
        <w:t xml:space="preserve"> усилить</w:t>
      </w:r>
      <w:r w:rsidR="005B66FB">
        <w:rPr>
          <w:sz w:val="28"/>
          <w:szCs w:val="28"/>
        </w:rPr>
        <w:t xml:space="preserve"> </w:t>
      </w:r>
      <w:r w:rsidRPr="008D6B26">
        <w:rPr>
          <w:sz w:val="28"/>
          <w:szCs w:val="28"/>
        </w:rPr>
        <w:t>контроль за соблюдением правил пожарной безопасности</w:t>
      </w:r>
      <w:r w:rsidR="005B66FB">
        <w:rPr>
          <w:sz w:val="28"/>
          <w:szCs w:val="28"/>
        </w:rPr>
        <w:t xml:space="preserve"> на территории </w:t>
      </w:r>
      <w:proofErr w:type="spellStart"/>
      <w:r w:rsidR="005B66FB">
        <w:rPr>
          <w:sz w:val="28"/>
          <w:szCs w:val="28"/>
        </w:rPr>
        <w:t>Усть-Погожинского</w:t>
      </w:r>
      <w:proofErr w:type="spellEnd"/>
      <w:r w:rsidR="005B66FB">
        <w:rPr>
          <w:sz w:val="28"/>
          <w:szCs w:val="28"/>
        </w:rPr>
        <w:t xml:space="preserve"> сельского поселения.</w:t>
      </w:r>
    </w:p>
    <w:p w:rsidR="008D6B26" w:rsidRPr="008D6B26" w:rsidRDefault="005B66FB" w:rsidP="008D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главы администрации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о</w:t>
      </w:r>
      <w:r w:rsidR="008D6B26" w:rsidRPr="008D6B26">
        <w:rPr>
          <w:sz w:val="28"/>
          <w:szCs w:val="28"/>
        </w:rPr>
        <w:t>рганизовать круглосуточное деж</w:t>
      </w:r>
      <w:r>
        <w:rPr>
          <w:sz w:val="28"/>
          <w:szCs w:val="28"/>
        </w:rPr>
        <w:t xml:space="preserve">урство сотрудников администрации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поселения, график</w:t>
      </w:r>
      <w:r w:rsidR="008D6B26" w:rsidRPr="008D6B26">
        <w:rPr>
          <w:sz w:val="28"/>
          <w:szCs w:val="28"/>
        </w:rPr>
        <w:t xml:space="preserve"> дежурства представить в ЕДДС Дубовского муниципального района;</w:t>
      </w:r>
    </w:p>
    <w:p w:rsidR="00E44B09" w:rsidRDefault="00E44B09" w:rsidP="008D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Ведущему специалисту администрации </w:t>
      </w:r>
      <w:proofErr w:type="spellStart"/>
      <w:r>
        <w:rPr>
          <w:sz w:val="28"/>
          <w:szCs w:val="28"/>
        </w:rPr>
        <w:t>Мухлисову</w:t>
      </w:r>
      <w:proofErr w:type="spellEnd"/>
      <w:r>
        <w:rPr>
          <w:sz w:val="28"/>
          <w:szCs w:val="28"/>
        </w:rPr>
        <w:t xml:space="preserve"> Б.:</w:t>
      </w:r>
    </w:p>
    <w:p w:rsidR="008D6B26" w:rsidRPr="008D6B26" w:rsidRDefault="00E44B09" w:rsidP="008D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привести </w:t>
      </w:r>
      <w:r w:rsidR="008D6B26" w:rsidRPr="008D6B26">
        <w:rPr>
          <w:sz w:val="28"/>
          <w:szCs w:val="28"/>
        </w:rPr>
        <w:t xml:space="preserve">технику, предназначенную для подвоза воды, а также технику, предназначенную для опашки, в </w:t>
      </w:r>
      <w:r>
        <w:rPr>
          <w:sz w:val="28"/>
          <w:szCs w:val="28"/>
        </w:rPr>
        <w:t>полную боевую готовность.</w:t>
      </w:r>
    </w:p>
    <w:p w:rsidR="008D6B26" w:rsidRPr="008D6B26" w:rsidRDefault="008D6B26" w:rsidP="008D6B26">
      <w:pPr>
        <w:ind w:firstLine="567"/>
        <w:jc w:val="both"/>
        <w:rPr>
          <w:sz w:val="28"/>
          <w:szCs w:val="28"/>
        </w:rPr>
      </w:pPr>
      <w:r w:rsidRPr="008D6B26">
        <w:rPr>
          <w:sz w:val="28"/>
          <w:szCs w:val="28"/>
        </w:rPr>
        <w:t>-</w:t>
      </w:r>
      <w:r w:rsidR="00E44B09">
        <w:rPr>
          <w:sz w:val="28"/>
          <w:szCs w:val="28"/>
        </w:rPr>
        <w:t xml:space="preserve"> </w:t>
      </w:r>
      <w:r w:rsidRPr="008D6B26">
        <w:rPr>
          <w:sz w:val="28"/>
          <w:szCs w:val="28"/>
        </w:rPr>
        <w:t>провести проверку исправности источников наружного пожарного водос</w:t>
      </w:r>
      <w:r w:rsidR="00E44B09">
        <w:rPr>
          <w:sz w:val="28"/>
          <w:szCs w:val="28"/>
        </w:rPr>
        <w:t>набжения на территории поселения</w:t>
      </w:r>
      <w:r w:rsidRPr="008D6B26">
        <w:rPr>
          <w:sz w:val="28"/>
          <w:szCs w:val="28"/>
        </w:rPr>
        <w:t>;</w:t>
      </w:r>
    </w:p>
    <w:p w:rsidR="008D6B26" w:rsidRPr="008D6B26" w:rsidRDefault="008D6B26" w:rsidP="00E44B09">
      <w:pPr>
        <w:ind w:firstLine="567"/>
        <w:jc w:val="both"/>
        <w:rPr>
          <w:sz w:val="28"/>
          <w:szCs w:val="28"/>
        </w:rPr>
      </w:pPr>
      <w:r w:rsidRPr="008D6B26">
        <w:rPr>
          <w:sz w:val="28"/>
          <w:szCs w:val="28"/>
        </w:rPr>
        <w:t>-</w:t>
      </w:r>
      <w:r w:rsidR="00E44B09">
        <w:rPr>
          <w:sz w:val="28"/>
          <w:szCs w:val="28"/>
        </w:rPr>
        <w:t xml:space="preserve"> </w:t>
      </w:r>
      <w:r w:rsidRPr="008D6B26">
        <w:rPr>
          <w:sz w:val="28"/>
          <w:szCs w:val="28"/>
        </w:rPr>
        <w:t>организовать пат</w:t>
      </w:r>
      <w:r w:rsidR="00E44B09">
        <w:rPr>
          <w:sz w:val="28"/>
          <w:szCs w:val="28"/>
        </w:rPr>
        <w:t xml:space="preserve">рулирование населенных пунктов </w:t>
      </w:r>
      <w:r w:rsidRPr="008D6B26">
        <w:rPr>
          <w:sz w:val="28"/>
          <w:szCs w:val="28"/>
        </w:rPr>
        <w:t>добровольными пожарными и гражданами;</w:t>
      </w:r>
    </w:p>
    <w:p w:rsidR="008D6B26" w:rsidRPr="008D6B26" w:rsidRDefault="008D6B26" w:rsidP="008D6B26">
      <w:pPr>
        <w:ind w:firstLine="567"/>
        <w:jc w:val="both"/>
        <w:rPr>
          <w:sz w:val="28"/>
          <w:szCs w:val="28"/>
        </w:rPr>
      </w:pPr>
      <w:r w:rsidRPr="008D6B26">
        <w:rPr>
          <w:sz w:val="28"/>
          <w:szCs w:val="28"/>
        </w:rPr>
        <w:lastRenderedPageBreak/>
        <w:t>-</w:t>
      </w:r>
      <w:r w:rsidR="00E44B09">
        <w:rPr>
          <w:sz w:val="28"/>
          <w:szCs w:val="28"/>
        </w:rPr>
        <w:t xml:space="preserve"> </w:t>
      </w:r>
      <w:r w:rsidRPr="008D6B26">
        <w:rPr>
          <w:sz w:val="28"/>
          <w:szCs w:val="28"/>
        </w:rPr>
        <w:t>организовать проведени</w:t>
      </w:r>
      <w:r w:rsidR="00E44B09">
        <w:rPr>
          <w:sz w:val="28"/>
          <w:szCs w:val="28"/>
        </w:rPr>
        <w:t>е рейдов на территории поселения</w:t>
      </w:r>
      <w:r w:rsidRPr="008D6B26">
        <w:rPr>
          <w:sz w:val="28"/>
          <w:szCs w:val="28"/>
        </w:rPr>
        <w:t xml:space="preserve"> по выявлению, пресечению и документированию административных нарушений, предусмотренных статьёй 14.9.3 Кодекса Волгоградской области об административной ответственности с участием представителей </w:t>
      </w:r>
      <w:proofErr w:type="gramStart"/>
      <w:r w:rsidRPr="008D6B26">
        <w:rPr>
          <w:sz w:val="28"/>
          <w:szCs w:val="28"/>
        </w:rPr>
        <w:t>т</w:t>
      </w:r>
      <w:r w:rsidR="00E44B09">
        <w:rPr>
          <w:sz w:val="28"/>
          <w:szCs w:val="28"/>
        </w:rPr>
        <w:t>ерриториальной  административной</w:t>
      </w:r>
      <w:proofErr w:type="gramEnd"/>
      <w:r w:rsidR="00E44B09">
        <w:rPr>
          <w:sz w:val="28"/>
          <w:szCs w:val="28"/>
        </w:rPr>
        <w:t xml:space="preserve"> комиссии</w:t>
      </w:r>
      <w:r w:rsidRPr="008D6B26">
        <w:rPr>
          <w:sz w:val="28"/>
          <w:szCs w:val="28"/>
        </w:rPr>
        <w:t>;</w:t>
      </w:r>
    </w:p>
    <w:p w:rsidR="008D6B26" w:rsidRPr="008D6B26" w:rsidRDefault="008D6B26" w:rsidP="008D6B26">
      <w:pPr>
        <w:ind w:firstLine="567"/>
        <w:jc w:val="both"/>
        <w:rPr>
          <w:sz w:val="28"/>
          <w:szCs w:val="28"/>
        </w:rPr>
      </w:pPr>
      <w:r w:rsidRPr="008D6B26">
        <w:rPr>
          <w:sz w:val="28"/>
          <w:szCs w:val="28"/>
        </w:rPr>
        <w:t>-</w:t>
      </w:r>
      <w:r w:rsidR="00E44B09">
        <w:rPr>
          <w:sz w:val="28"/>
          <w:szCs w:val="28"/>
        </w:rPr>
        <w:t xml:space="preserve"> </w:t>
      </w:r>
      <w:r w:rsidRPr="008D6B26">
        <w:rPr>
          <w:sz w:val="28"/>
          <w:szCs w:val="28"/>
        </w:rPr>
        <w:t>представлять сведения о проведенной работе в течение суток в ЕДДС Дубовского муниципального района для последующего доклада в «Центр управления в кризисных ситуациях Главного управления МЧС России по Волгоградской области».</w:t>
      </w:r>
    </w:p>
    <w:p w:rsidR="008D6B26" w:rsidRPr="008D6B26" w:rsidRDefault="00E44B09" w:rsidP="008D6B26">
      <w:pPr>
        <w:shd w:val="clear" w:color="auto" w:fill="FFFFFF"/>
        <w:spacing w:line="307" w:lineRule="exact"/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D6B26" w:rsidRPr="008D6B26">
        <w:rPr>
          <w:color w:val="000000"/>
          <w:sz w:val="28"/>
          <w:szCs w:val="28"/>
        </w:rPr>
        <w:t xml:space="preserve">. Контроль исполнения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8D6B26" w:rsidRPr="008D6B26" w:rsidRDefault="008D6B26" w:rsidP="008D6B26">
      <w:pPr>
        <w:keepNext/>
        <w:keepLines/>
        <w:ind w:firstLine="567"/>
        <w:jc w:val="both"/>
        <w:rPr>
          <w:sz w:val="28"/>
          <w:szCs w:val="28"/>
        </w:rPr>
      </w:pPr>
    </w:p>
    <w:p w:rsidR="008D6B26" w:rsidRPr="008D6B26" w:rsidRDefault="008D6B26" w:rsidP="008D6B26">
      <w:pPr>
        <w:keepNext/>
        <w:keepLines/>
        <w:ind w:firstLine="567"/>
        <w:jc w:val="both"/>
        <w:rPr>
          <w:sz w:val="28"/>
          <w:szCs w:val="28"/>
        </w:rPr>
      </w:pPr>
    </w:p>
    <w:p w:rsidR="008D6B26" w:rsidRPr="008D6B26" w:rsidRDefault="008D6B26" w:rsidP="008D6B26">
      <w:pPr>
        <w:overflowPunct w:val="0"/>
        <w:adjustRightInd w:val="0"/>
        <w:ind w:left="720"/>
        <w:jc w:val="both"/>
        <w:rPr>
          <w:sz w:val="28"/>
          <w:szCs w:val="28"/>
        </w:rPr>
      </w:pPr>
      <w:r w:rsidRPr="008D6B26">
        <w:rPr>
          <w:sz w:val="28"/>
          <w:szCs w:val="28"/>
        </w:rPr>
        <w:t xml:space="preserve">Глава </w:t>
      </w:r>
      <w:proofErr w:type="spellStart"/>
      <w:r w:rsidRPr="008D6B26">
        <w:rPr>
          <w:sz w:val="28"/>
          <w:szCs w:val="28"/>
        </w:rPr>
        <w:t>Усть-Погожинского</w:t>
      </w:r>
      <w:proofErr w:type="spellEnd"/>
      <w:r w:rsidRPr="008D6B26">
        <w:rPr>
          <w:sz w:val="28"/>
          <w:szCs w:val="28"/>
        </w:rPr>
        <w:t xml:space="preserve"> </w:t>
      </w:r>
    </w:p>
    <w:p w:rsidR="008D6B26" w:rsidRPr="008D6B26" w:rsidRDefault="008D6B26" w:rsidP="008D6B26">
      <w:pPr>
        <w:overflowPunct w:val="0"/>
        <w:adjustRightInd w:val="0"/>
        <w:ind w:left="720"/>
        <w:jc w:val="both"/>
        <w:rPr>
          <w:sz w:val="28"/>
          <w:szCs w:val="28"/>
        </w:rPr>
      </w:pPr>
      <w:r w:rsidRPr="008D6B26">
        <w:rPr>
          <w:sz w:val="28"/>
          <w:szCs w:val="28"/>
        </w:rPr>
        <w:t>сельского поселения                                                          Э.А. Сулейманов</w:t>
      </w:r>
    </w:p>
    <w:p w:rsidR="00703BC2" w:rsidRDefault="00703BC2"/>
    <w:sectPr w:rsidR="0070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26"/>
    <w:rsid w:val="00151369"/>
    <w:rsid w:val="003F2317"/>
    <w:rsid w:val="005B66FB"/>
    <w:rsid w:val="00703BC2"/>
    <w:rsid w:val="008D6B26"/>
    <w:rsid w:val="00E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DDF1"/>
  <w15:chartTrackingRefBased/>
  <w15:docId w15:val="{812DD312-CEE6-4120-B0DE-0A164765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B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4</cp:revision>
  <cp:lastPrinted>2017-10-03T06:20:00Z</cp:lastPrinted>
  <dcterms:created xsi:type="dcterms:W3CDTF">2017-10-03T05:30:00Z</dcterms:created>
  <dcterms:modified xsi:type="dcterms:W3CDTF">2017-10-03T06:42:00Z</dcterms:modified>
</cp:coreProperties>
</file>